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97D24" w14:textId="77777777" w:rsidR="00C86F4F" w:rsidRPr="00B824A2" w:rsidRDefault="00C86F4F" w:rsidP="00F476A0">
      <w:pPr>
        <w:jc w:val="right"/>
        <w:rPr>
          <w:sz w:val="10"/>
          <w:szCs w:val="10"/>
        </w:rPr>
      </w:pPr>
    </w:p>
    <w:p w14:paraId="12B64F28" w14:textId="655B2B56" w:rsidR="005B77A4" w:rsidRDefault="005B77A4" w:rsidP="00B21A2A">
      <w:pPr>
        <w:jc w:val="center"/>
        <w:rPr>
          <w:b/>
          <w:lang w:val="es-ES"/>
        </w:rPr>
      </w:pPr>
    </w:p>
    <w:p w14:paraId="759A69DD" w14:textId="77777777" w:rsidR="006D7B81" w:rsidRDefault="006D7B81" w:rsidP="00B21A2A">
      <w:pPr>
        <w:jc w:val="center"/>
        <w:rPr>
          <w:b/>
          <w:lang w:val="es-ES"/>
        </w:rPr>
      </w:pPr>
    </w:p>
    <w:p w14:paraId="647E4C4C" w14:textId="6E497264" w:rsidR="00B21A2A" w:rsidRPr="005B77A4" w:rsidRDefault="00B21A2A" w:rsidP="00B21A2A">
      <w:pPr>
        <w:jc w:val="center"/>
        <w:rPr>
          <w:b/>
          <w:lang w:val="es-ES"/>
        </w:rPr>
      </w:pPr>
      <w:r w:rsidRPr="005B77A4">
        <w:rPr>
          <w:b/>
          <w:lang w:val="es-ES"/>
        </w:rPr>
        <w:t>ANUNT REZULTATE</w:t>
      </w:r>
    </w:p>
    <w:p w14:paraId="5C41F4F2" w14:textId="544853DA" w:rsidR="00D3520D" w:rsidRPr="005B77A4" w:rsidRDefault="00B21A2A" w:rsidP="00B21A2A">
      <w:pPr>
        <w:jc w:val="center"/>
        <w:rPr>
          <w:b/>
          <w:lang w:val="es-ES"/>
        </w:rPr>
      </w:pPr>
      <w:r w:rsidRPr="005B77A4">
        <w:rPr>
          <w:b/>
          <w:lang w:val="es-ES"/>
        </w:rPr>
        <w:t xml:space="preserve">Etapa </w:t>
      </w:r>
      <w:r w:rsidR="009E3698" w:rsidRPr="005B77A4">
        <w:rPr>
          <w:b/>
          <w:lang w:val="es-ES"/>
        </w:rPr>
        <w:t>2</w:t>
      </w:r>
      <w:r w:rsidRPr="005B77A4">
        <w:rPr>
          <w:b/>
          <w:lang w:val="es-ES"/>
        </w:rPr>
        <w:t xml:space="preserve"> a </w:t>
      </w:r>
      <w:proofErr w:type="spellStart"/>
      <w:r w:rsidRPr="005B77A4">
        <w:rPr>
          <w:b/>
          <w:lang w:val="es-ES"/>
        </w:rPr>
        <w:t>procesului</w:t>
      </w:r>
      <w:proofErr w:type="spellEnd"/>
      <w:r w:rsidRPr="005B77A4">
        <w:rPr>
          <w:b/>
          <w:lang w:val="es-ES"/>
        </w:rPr>
        <w:t xml:space="preserve"> de evaluare </w:t>
      </w:r>
      <w:proofErr w:type="spellStart"/>
      <w:r w:rsidR="00DA79A2">
        <w:rPr>
          <w:b/>
          <w:lang w:val="es-ES"/>
        </w:rPr>
        <w:t>ș</w:t>
      </w:r>
      <w:r w:rsidRPr="005B77A4">
        <w:rPr>
          <w:b/>
          <w:lang w:val="es-ES"/>
        </w:rPr>
        <w:t>i</w:t>
      </w:r>
      <w:proofErr w:type="spellEnd"/>
      <w:r w:rsidRPr="005B77A4">
        <w:rPr>
          <w:b/>
          <w:lang w:val="es-ES"/>
        </w:rPr>
        <w:t xml:space="preserve"> </w:t>
      </w:r>
      <w:proofErr w:type="spellStart"/>
      <w:r w:rsidRPr="005B77A4">
        <w:rPr>
          <w:b/>
          <w:lang w:val="es-ES"/>
        </w:rPr>
        <w:t>selec</w:t>
      </w:r>
      <w:r w:rsidR="00DA79A2">
        <w:rPr>
          <w:b/>
          <w:lang w:val="es-ES"/>
        </w:rPr>
        <w:t>ț</w:t>
      </w:r>
      <w:r w:rsidRPr="005B77A4">
        <w:rPr>
          <w:b/>
          <w:lang w:val="es-ES"/>
        </w:rPr>
        <w:t>ie</w:t>
      </w:r>
      <w:proofErr w:type="spellEnd"/>
      <w:r w:rsidRPr="005B77A4">
        <w:rPr>
          <w:b/>
          <w:lang w:val="es-ES"/>
        </w:rPr>
        <w:t xml:space="preserve"> a </w:t>
      </w:r>
      <w:proofErr w:type="spellStart"/>
      <w:r w:rsidRPr="005B77A4">
        <w:rPr>
          <w:b/>
          <w:lang w:val="es-ES"/>
        </w:rPr>
        <w:t>dosarelor</w:t>
      </w:r>
      <w:proofErr w:type="spellEnd"/>
      <w:r w:rsidRPr="005B77A4">
        <w:rPr>
          <w:b/>
          <w:lang w:val="es-ES"/>
        </w:rPr>
        <w:t xml:space="preserve"> de </w:t>
      </w:r>
      <w:proofErr w:type="spellStart"/>
      <w:r w:rsidRPr="005B77A4">
        <w:rPr>
          <w:b/>
          <w:lang w:val="es-ES"/>
        </w:rPr>
        <w:t>candidatur</w:t>
      </w:r>
      <w:r w:rsidR="00DA79A2">
        <w:rPr>
          <w:b/>
          <w:lang w:val="es-ES"/>
        </w:rPr>
        <w:t>ă</w:t>
      </w:r>
      <w:proofErr w:type="spellEnd"/>
    </w:p>
    <w:p w14:paraId="695ED2FC" w14:textId="798A4FCB" w:rsidR="00B21A2A" w:rsidRPr="005B77A4" w:rsidRDefault="00B21A2A" w:rsidP="00B21A2A">
      <w:pPr>
        <w:jc w:val="center"/>
        <w:rPr>
          <w:b/>
          <w:lang w:val="es-ES"/>
        </w:rPr>
      </w:pPr>
      <w:r w:rsidRPr="005B77A4">
        <w:rPr>
          <w:b/>
          <w:lang w:val="es-ES"/>
        </w:rPr>
        <w:t xml:space="preserve"> aferente </w:t>
      </w:r>
      <w:proofErr w:type="spellStart"/>
      <w:r w:rsidRPr="005B77A4">
        <w:rPr>
          <w:b/>
          <w:lang w:val="es-ES"/>
        </w:rPr>
        <w:t>anu</w:t>
      </w:r>
      <w:r w:rsidR="00DF4750" w:rsidRPr="005B77A4">
        <w:rPr>
          <w:b/>
          <w:lang w:val="es-ES"/>
        </w:rPr>
        <w:t>n</w:t>
      </w:r>
      <w:r w:rsidR="00DA79A2">
        <w:rPr>
          <w:b/>
          <w:lang w:val="es-ES"/>
        </w:rPr>
        <w:t>ț</w:t>
      </w:r>
      <w:r w:rsidR="00DF4750" w:rsidRPr="005B77A4">
        <w:rPr>
          <w:b/>
          <w:lang w:val="es-ES"/>
        </w:rPr>
        <w:t>ului</w:t>
      </w:r>
      <w:proofErr w:type="spellEnd"/>
      <w:r w:rsidR="00DF4750" w:rsidRPr="005B77A4">
        <w:rPr>
          <w:b/>
          <w:lang w:val="es-ES"/>
        </w:rPr>
        <w:t xml:space="preserve"> </w:t>
      </w:r>
      <w:bookmarkStart w:id="0" w:name="_Hlk162373881"/>
      <w:proofErr w:type="spellStart"/>
      <w:r w:rsidR="004F6921" w:rsidRPr="005B77A4">
        <w:rPr>
          <w:b/>
          <w:lang w:val="es-ES"/>
        </w:rPr>
        <w:t>nr</w:t>
      </w:r>
      <w:proofErr w:type="spellEnd"/>
      <w:r w:rsidR="004F6921" w:rsidRPr="005B77A4">
        <w:rPr>
          <w:b/>
          <w:lang w:val="es-ES"/>
        </w:rPr>
        <w:t xml:space="preserve">. </w:t>
      </w:r>
      <w:bookmarkEnd w:id="0"/>
      <w:r w:rsidR="00D670D3" w:rsidRPr="00702D63">
        <w:rPr>
          <w:b/>
          <w:noProof/>
        </w:rPr>
        <w:t>12624/16.10.2025</w:t>
      </w:r>
    </w:p>
    <w:p w14:paraId="75D0FD0A" w14:textId="77777777" w:rsidR="000A2BC6" w:rsidRPr="005B77A4" w:rsidRDefault="000A2BC6" w:rsidP="00F476A0">
      <w:pPr>
        <w:jc w:val="both"/>
        <w:rPr>
          <w:lang w:val="es-ES"/>
        </w:rPr>
      </w:pPr>
    </w:p>
    <w:p w14:paraId="6D884D42" w14:textId="274240EC" w:rsidR="000A2BC6" w:rsidRDefault="00DA79A2" w:rsidP="004D7463">
      <w:pPr>
        <w:jc w:val="both"/>
        <w:rPr>
          <w:lang w:val="es-ES"/>
        </w:rPr>
      </w:pP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urma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evalu</w:t>
      </w:r>
      <w:r>
        <w:rPr>
          <w:lang w:val="es-ES"/>
        </w:rPr>
        <w:t>ă</w:t>
      </w:r>
      <w:r w:rsidR="000A2BC6" w:rsidRPr="005B77A4">
        <w:rPr>
          <w:lang w:val="es-ES"/>
        </w:rPr>
        <w:t>rii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9E3698" w:rsidRPr="005B77A4">
        <w:rPr>
          <w:lang w:val="es-ES"/>
        </w:rPr>
        <w:t>prin</w:t>
      </w:r>
      <w:proofErr w:type="spellEnd"/>
      <w:r w:rsidR="009E3698" w:rsidRPr="005B77A4">
        <w:rPr>
          <w:lang w:val="es-ES"/>
        </w:rPr>
        <w:t xml:space="preserve"> </w:t>
      </w:r>
      <w:proofErr w:type="spellStart"/>
      <w:r w:rsidR="009E3698" w:rsidRPr="005B77A4">
        <w:rPr>
          <w:lang w:val="es-ES"/>
        </w:rPr>
        <w:t>interviu</w:t>
      </w:r>
      <w:proofErr w:type="spellEnd"/>
      <w:r w:rsidR="009E3698" w:rsidRPr="005B77A4">
        <w:rPr>
          <w:lang w:val="es-ES"/>
        </w:rPr>
        <w:t xml:space="preserve"> a </w:t>
      </w:r>
      <w:proofErr w:type="spellStart"/>
      <w:r w:rsidR="009E3698" w:rsidRPr="005B77A4">
        <w:rPr>
          <w:lang w:val="es-ES"/>
        </w:rPr>
        <w:t>candida</w:t>
      </w:r>
      <w:r>
        <w:rPr>
          <w:lang w:val="es-ES"/>
        </w:rPr>
        <w:t>ț</w:t>
      </w:r>
      <w:r w:rsidR="009E3698" w:rsidRPr="005B77A4">
        <w:rPr>
          <w:lang w:val="es-ES"/>
        </w:rPr>
        <w:t>ilor</w:t>
      </w:r>
      <w:proofErr w:type="spellEnd"/>
      <w:r w:rsidR="009E3698" w:rsidRPr="005B77A4">
        <w:rPr>
          <w:lang w:val="es-ES"/>
        </w:rPr>
        <w:t xml:space="preserve"> </w:t>
      </w:r>
      <w:proofErr w:type="spellStart"/>
      <w:r w:rsidR="009E3698" w:rsidRPr="005B77A4">
        <w:rPr>
          <w:lang w:val="es-ES"/>
        </w:rPr>
        <w:t>declara</w:t>
      </w:r>
      <w:r>
        <w:rPr>
          <w:lang w:val="es-ES"/>
        </w:rPr>
        <w:t>ț</w:t>
      </w:r>
      <w:r w:rsidR="009E3698" w:rsidRPr="005B77A4">
        <w:rPr>
          <w:lang w:val="es-ES"/>
        </w:rPr>
        <w:t>i</w:t>
      </w:r>
      <w:proofErr w:type="spellEnd"/>
      <w:r w:rsidR="009E3698" w:rsidRPr="005B77A4">
        <w:rPr>
          <w:lang w:val="es-ES"/>
        </w:rPr>
        <w:t xml:space="preserve"> </w:t>
      </w:r>
      <w:proofErr w:type="spellStart"/>
      <w:r w:rsidR="009E3698" w:rsidRPr="005B77A4">
        <w:rPr>
          <w:lang w:val="es-ES"/>
        </w:rPr>
        <w:t>admi</w:t>
      </w:r>
      <w:r>
        <w:rPr>
          <w:lang w:val="es-ES"/>
        </w:rPr>
        <w:t>ș</w:t>
      </w:r>
      <w:r w:rsidR="009E3698" w:rsidRPr="005B77A4">
        <w:rPr>
          <w:lang w:val="es-ES"/>
        </w:rPr>
        <w:t>i</w:t>
      </w:r>
      <w:proofErr w:type="spellEnd"/>
      <w:r w:rsidR="009E3698" w:rsidRPr="005B77A4">
        <w:rPr>
          <w:lang w:val="es-ES"/>
        </w:rPr>
        <w:t xml:space="preserve"> la Etapa 1 de evaluare</w:t>
      </w:r>
      <w:r w:rsidR="000A2BC6" w:rsidRPr="005B77A4">
        <w:rPr>
          <w:lang w:val="es-ES"/>
        </w:rPr>
        <w:t xml:space="preserve">, </w:t>
      </w: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conformitate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cu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Procedura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privind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recrutarea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ș</w:t>
      </w:r>
      <w:r w:rsidR="000A2BC6" w:rsidRPr="005B77A4">
        <w:rPr>
          <w:lang w:val="es-ES"/>
        </w:rPr>
        <w:t>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selec</w:t>
      </w:r>
      <w:r>
        <w:rPr>
          <w:lang w:val="es-ES"/>
        </w:rPr>
        <w:t>ț</w:t>
      </w:r>
      <w:r w:rsidR="000A2BC6" w:rsidRPr="005B77A4">
        <w:rPr>
          <w:lang w:val="es-ES"/>
        </w:rPr>
        <w:t>ia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personalului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vederea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angaj</w:t>
      </w:r>
      <w:r>
        <w:rPr>
          <w:lang w:val="es-ES"/>
        </w:rPr>
        <w:t>ă</w:t>
      </w:r>
      <w:r w:rsidR="000A2BC6" w:rsidRPr="005B77A4">
        <w:rPr>
          <w:lang w:val="es-ES"/>
        </w:rPr>
        <w:t>rii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proiecte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finan</w:t>
      </w:r>
      <w:r>
        <w:rPr>
          <w:lang w:val="es-ES"/>
        </w:rPr>
        <w:t>ț</w:t>
      </w:r>
      <w:r w:rsidR="000A2BC6" w:rsidRPr="005B77A4">
        <w:rPr>
          <w:lang w:val="es-ES"/>
        </w:rPr>
        <w:t>ate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din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fonduri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europene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nerambursabile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cadrul</w:t>
      </w:r>
      <w:proofErr w:type="spellEnd"/>
      <w:r w:rsidR="000A2BC6" w:rsidRPr="005B77A4">
        <w:rPr>
          <w:lang w:val="es-ES"/>
        </w:rPr>
        <w:t xml:space="preserve"> UOC </w:t>
      </w:r>
      <w:r w:rsidR="009E3698" w:rsidRPr="005B77A4">
        <w:rPr>
          <w:lang w:val="es-ES"/>
        </w:rPr>
        <w:t>[</w:t>
      </w:r>
      <w:r w:rsidR="000A2BC6" w:rsidRPr="005B77A4">
        <w:rPr>
          <w:lang w:val="es-ES"/>
        </w:rPr>
        <w:t>UOC-PO-09</w:t>
      </w:r>
      <w:r w:rsidR="009E3698" w:rsidRPr="005B77A4">
        <w:rPr>
          <w:lang w:val="es-ES"/>
        </w:rPr>
        <w:t>]</w:t>
      </w:r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î</w:t>
      </w:r>
      <w:r w:rsidR="000A2BC6" w:rsidRPr="005B77A4">
        <w:rPr>
          <w:lang w:val="es-ES"/>
        </w:rPr>
        <w:t>n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cadrul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proiectului</w:t>
      </w:r>
      <w:proofErr w:type="spellEnd"/>
      <w:r w:rsidR="000A2BC6" w:rsidRPr="005B77A4">
        <w:rPr>
          <w:lang w:val="es-ES"/>
        </w:rPr>
        <w:t xml:space="preserve"> </w:t>
      </w:r>
      <w:r w:rsidR="00D670D3" w:rsidRPr="00390EBB">
        <w:rPr>
          <w:b/>
          <w:bCs/>
          <w:lang w:val="es-ES"/>
        </w:rPr>
        <w:t>„</w:t>
      </w:r>
      <w:proofErr w:type="spellStart"/>
      <w:r w:rsidR="00D670D3" w:rsidRPr="00390EBB">
        <w:rPr>
          <w:bCs/>
          <w:spacing w:val="6"/>
          <w:lang w:val="es-ES"/>
        </w:rPr>
        <w:t>Dezvoltarea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și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dotarea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campusului</w:t>
      </w:r>
      <w:proofErr w:type="spellEnd"/>
      <w:r w:rsidR="00D670D3" w:rsidRPr="00390EBB">
        <w:rPr>
          <w:bCs/>
          <w:spacing w:val="6"/>
          <w:lang w:val="es-ES"/>
        </w:rPr>
        <w:t xml:space="preserve"> profesional </w:t>
      </w:r>
      <w:proofErr w:type="spellStart"/>
      <w:r w:rsidR="00D670D3" w:rsidRPr="00390EBB">
        <w:rPr>
          <w:bCs/>
          <w:spacing w:val="6"/>
          <w:lang w:val="es-ES"/>
        </w:rPr>
        <w:t>integrat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pentru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invățământul</w:t>
      </w:r>
      <w:proofErr w:type="spellEnd"/>
      <w:r w:rsidR="00D670D3" w:rsidRPr="00390EBB">
        <w:rPr>
          <w:bCs/>
          <w:spacing w:val="6"/>
          <w:lang w:val="es-ES"/>
        </w:rPr>
        <w:t xml:space="preserve"> dual </w:t>
      </w:r>
      <w:proofErr w:type="spellStart"/>
      <w:r w:rsidR="00D670D3" w:rsidRPr="00390EBB">
        <w:rPr>
          <w:bCs/>
          <w:spacing w:val="6"/>
          <w:lang w:val="es-ES"/>
        </w:rPr>
        <w:t>preuniversitar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și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universitar</w:t>
      </w:r>
      <w:proofErr w:type="spellEnd"/>
      <w:r w:rsidR="00D670D3" w:rsidRPr="00390EBB">
        <w:rPr>
          <w:bCs/>
          <w:spacing w:val="6"/>
          <w:lang w:val="es-ES"/>
        </w:rPr>
        <w:t xml:space="preserve"> „</w:t>
      </w:r>
      <w:proofErr w:type="spellStart"/>
      <w:r w:rsidR="00D670D3" w:rsidRPr="00390EBB">
        <w:rPr>
          <w:bCs/>
          <w:spacing w:val="6"/>
          <w:lang w:val="es-ES"/>
        </w:rPr>
        <w:t>Ovidius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Engineering</w:t>
      </w:r>
      <w:proofErr w:type="spellEnd"/>
      <w:r w:rsidR="00D670D3" w:rsidRPr="00390EBB">
        <w:rPr>
          <w:bCs/>
          <w:spacing w:val="6"/>
          <w:lang w:val="es-ES"/>
        </w:rPr>
        <w:t xml:space="preserve"> </w:t>
      </w:r>
      <w:proofErr w:type="spellStart"/>
      <w:r w:rsidR="00D670D3" w:rsidRPr="00390EBB">
        <w:rPr>
          <w:bCs/>
          <w:spacing w:val="6"/>
          <w:lang w:val="es-ES"/>
        </w:rPr>
        <w:t>Hub</w:t>
      </w:r>
      <w:proofErr w:type="spellEnd"/>
      <w:r w:rsidR="00D670D3" w:rsidRPr="00390EBB">
        <w:rPr>
          <w:bCs/>
          <w:spacing w:val="6"/>
          <w:lang w:val="es-ES"/>
        </w:rPr>
        <w:t xml:space="preserve">” al </w:t>
      </w:r>
      <w:proofErr w:type="spellStart"/>
      <w:r w:rsidR="00D670D3" w:rsidRPr="00390EBB">
        <w:rPr>
          <w:bCs/>
          <w:spacing w:val="6"/>
          <w:lang w:val="es-ES"/>
        </w:rPr>
        <w:t>consorțiului</w:t>
      </w:r>
      <w:proofErr w:type="spellEnd"/>
      <w:r w:rsidR="00D670D3" w:rsidRPr="00390EBB">
        <w:rPr>
          <w:bCs/>
          <w:spacing w:val="6"/>
          <w:lang w:val="es-ES"/>
        </w:rPr>
        <w:t xml:space="preserve"> regional „</w:t>
      </w:r>
      <w:proofErr w:type="spellStart"/>
      <w:r w:rsidR="00D670D3" w:rsidRPr="00390EBB">
        <w:rPr>
          <w:bCs/>
          <w:spacing w:val="6"/>
          <w:lang w:val="es-ES"/>
        </w:rPr>
        <w:t>Tehno-Dobrogea</w:t>
      </w:r>
      <w:proofErr w:type="spellEnd"/>
      <w:r w:rsidR="00D670D3" w:rsidRPr="00390EBB">
        <w:rPr>
          <w:bCs/>
          <w:spacing w:val="6"/>
          <w:lang w:val="es-ES"/>
        </w:rPr>
        <w:t>”</w:t>
      </w:r>
      <w:r w:rsidR="00D670D3" w:rsidRPr="00390EBB">
        <w:rPr>
          <w:lang w:val="es-ES"/>
        </w:rPr>
        <w:t xml:space="preserve"> CRESC </w:t>
      </w:r>
      <w:proofErr w:type="spellStart"/>
      <w:r w:rsidR="00D670D3" w:rsidRPr="00390EBB">
        <w:rPr>
          <w:lang w:val="es-ES"/>
        </w:rPr>
        <w:t>cod</w:t>
      </w:r>
      <w:proofErr w:type="spellEnd"/>
      <w:r w:rsidR="00D670D3" w:rsidRPr="00390EBB">
        <w:rPr>
          <w:lang w:val="es-ES"/>
        </w:rPr>
        <w:t xml:space="preserve"> ID_22</w:t>
      </w:r>
      <w:r w:rsidR="005552A4" w:rsidRPr="00945C54">
        <w:rPr>
          <w:b/>
          <w:lang w:val="es-ES"/>
        </w:rPr>
        <w:t xml:space="preserve">, </w:t>
      </w:r>
      <w:proofErr w:type="spellStart"/>
      <w:r w:rsidR="005552A4" w:rsidRPr="00945C54">
        <w:rPr>
          <w:lang w:val="es-ES"/>
        </w:rPr>
        <w:t>conform</w:t>
      </w:r>
      <w:proofErr w:type="spellEnd"/>
      <w:r w:rsidR="005552A4" w:rsidRPr="00945C54">
        <w:rPr>
          <w:lang w:val="es-ES"/>
        </w:rPr>
        <w:t xml:space="preserve"> </w:t>
      </w:r>
      <w:proofErr w:type="spellStart"/>
      <w:r w:rsidR="005552A4" w:rsidRPr="00945C54">
        <w:rPr>
          <w:b/>
          <w:lang w:val="es-ES"/>
        </w:rPr>
        <w:t>Anunțului</w:t>
      </w:r>
      <w:proofErr w:type="spellEnd"/>
      <w:r w:rsidR="005552A4" w:rsidRPr="00945C54">
        <w:rPr>
          <w:b/>
          <w:lang w:val="es-ES"/>
        </w:rPr>
        <w:t xml:space="preserve"> </w:t>
      </w:r>
      <w:proofErr w:type="spellStart"/>
      <w:r w:rsidR="005552A4" w:rsidRPr="00945C54">
        <w:rPr>
          <w:b/>
          <w:lang w:val="es-ES"/>
        </w:rPr>
        <w:t>nr</w:t>
      </w:r>
      <w:proofErr w:type="spellEnd"/>
      <w:r w:rsidR="005552A4" w:rsidRPr="00945C54">
        <w:rPr>
          <w:b/>
          <w:lang w:val="es-ES"/>
        </w:rPr>
        <w:t xml:space="preserve">. </w:t>
      </w:r>
      <w:r w:rsidR="00EE33C7">
        <w:rPr>
          <w:b/>
          <w:lang w:val="es-ES"/>
        </w:rPr>
        <w:t>12624</w:t>
      </w:r>
      <w:r w:rsidR="005552A4">
        <w:rPr>
          <w:b/>
          <w:lang w:val="ro-RO"/>
        </w:rPr>
        <w:t>/1</w:t>
      </w:r>
      <w:r w:rsidR="00EE33C7">
        <w:rPr>
          <w:b/>
          <w:lang w:val="ro-RO"/>
        </w:rPr>
        <w:t>6.10</w:t>
      </w:r>
      <w:r w:rsidR="005552A4" w:rsidRPr="00EC53B0">
        <w:rPr>
          <w:b/>
          <w:lang w:val="ro-RO"/>
        </w:rPr>
        <w:t>.202</w:t>
      </w:r>
      <w:r w:rsidR="005552A4">
        <w:rPr>
          <w:b/>
          <w:lang w:val="ro-RO"/>
        </w:rPr>
        <w:t>5</w:t>
      </w:r>
      <w:bookmarkStart w:id="1" w:name="_GoBack"/>
      <w:bookmarkEnd w:id="1"/>
      <w:r w:rsidR="000A2BC6" w:rsidRPr="005B77A4">
        <w:rPr>
          <w:lang w:val="es-ES"/>
        </w:rPr>
        <w:t xml:space="preserve">, </w:t>
      </w:r>
      <w:proofErr w:type="spellStart"/>
      <w:r w:rsidR="00054116" w:rsidRPr="005B77A4">
        <w:rPr>
          <w:lang w:val="es-ES"/>
        </w:rPr>
        <w:t>C</w:t>
      </w:r>
      <w:r w:rsidR="000A2BC6" w:rsidRPr="005B77A4">
        <w:rPr>
          <w:lang w:val="es-ES"/>
        </w:rPr>
        <w:t>omisia</w:t>
      </w:r>
      <w:proofErr w:type="spellEnd"/>
      <w:r w:rsidR="000A2BC6" w:rsidRPr="005B77A4">
        <w:rPr>
          <w:lang w:val="es-ES"/>
        </w:rPr>
        <w:t xml:space="preserve"> de </w:t>
      </w:r>
      <w:proofErr w:type="spellStart"/>
      <w:r w:rsidR="000A2BC6" w:rsidRPr="005B77A4">
        <w:rPr>
          <w:lang w:val="es-ES"/>
        </w:rPr>
        <w:t>recrutare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>
        <w:rPr>
          <w:lang w:val="es-ES"/>
        </w:rPr>
        <w:t>ș</w:t>
      </w:r>
      <w:r w:rsidR="000A2BC6" w:rsidRPr="005B77A4">
        <w:rPr>
          <w:lang w:val="es-ES"/>
        </w:rPr>
        <w:t>i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selec</w:t>
      </w:r>
      <w:r>
        <w:rPr>
          <w:lang w:val="es-ES"/>
        </w:rPr>
        <w:t>ț</w:t>
      </w:r>
      <w:r w:rsidR="000A2BC6" w:rsidRPr="005B77A4">
        <w:rPr>
          <w:lang w:val="es-ES"/>
        </w:rPr>
        <w:t>ie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comunic</w:t>
      </w:r>
      <w:r>
        <w:rPr>
          <w:lang w:val="es-ES"/>
        </w:rPr>
        <w:t>ă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urm</w:t>
      </w:r>
      <w:r>
        <w:rPr>
          <w:lang w:val="es-ES"/>
        </w:rPr>
        <w:t>ă</w:t>
      </w:r>
      <w:r w:rsidR="000A2BC6" w:rsidRPr="005B77A4">
        <w:rPr>
          <w:lang w:val="es-ES"/>
        </w:rPr>
        <w:t>toarele</w:t>
      </w:r>
      <w:proofErr w:type="spellEnd"/>
      <w:r w:rsidR="000A2BC6" w:rsidRPr="005B77A4">
        <w:rPr>
          <w:lang w:val="es-ES"/>
        </w:rPr>
        <w:t xml:space="preserve"> </w:t>
      </w:r>
      <w:proofErr w:type="spellStart"/>
      <w:r w:rsidR="000A2BC6" w:rsidRPr="005B77A4">
        <w:rPr>
          <w:lang w:val="es-ES"/>
        </w:rPr>
        <w:t>rezultate</w:t>
      </w:r>
      <w:proofErr w:type="spellEnd"/>
      <w:r w:rsidR="00C66F8D" w:rsidRPr="005B77A4">
        <w:rPr>
          <w:lang w:val="es-ES"/>
        </w:rPr>
        <w:t xml:space="preserve"> </w:t>
      </w:r>
      <w:proofErr w:type="spellStart"/>
      <w:r w:rsidR="00C66F8D" w:rsidRPr="005B77A4">
        <w:rPr>
          <w:lang w:val="es-ES"/>
        </w:rPr>
        <w:t>finale</w:t>
      </w:r>
      <w:proofErr w:type="spellEnd"/>
      <w:r w:rsidR="000A2BC6" w:rsidRPr="005B77A4">
        <w:rPr>
          <w:lang w:val="es-ES"/>
        </w:rPr>
        <w:t>:</w:t>
      </w:r>
    </w:p>
    <w:p w14:paraId="353C8866" w14:textId="77777777" w:rsidR="005B77A4" w:rsidRPr="005B77A4" w:rsidRDefault="005B77A4" w:rsidP="004D7463">
      <w:pPr>
        <w:jc w:val="both"/>
        <w:rPr>
          <w:lang w:val="es-ES"/>
        </w:rPr>
      </w:pPr>
    </w:p>
    <w:p w14:paraId="2108DB15" w14:textId="77777777" w:rsidR="0037504B" w:rsidRPr="005B77A4" w:rsidRDefault="0037504B" w:rsidP="006E23CC">
      <w:pPr>
        <w:jc w:val="both"/>
        <w:rPr>
          <w:sz w:val="10"/>
          <w:szCs w:val="10"/>
          <w:lang w:val="es-ES"/>
        </w:rPr>
      </w:pPr>
    </w:p>
    <w:p w14:paraId="6BC98314" w14:textId="77777777" w:rsidR="0037504B" w:rsidRPr="005B77A4" w:rsidRDefault="0037504B" w:rsidP="006E23CC">
      <w:pPr>
        <w:jc w:val="right"/>
        <w:rPr>
          <w:sz w:val="4"/>
          <w:szCs w:val="4"/>
          <w:lang w:val="es-ES"/>
        </w:rPr>
      </w:pPr>
    </w:p>
    <w:tbl>
      <w:tblPr>
        <w:tblW w:w="4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59"/>
        <w:gridCol w:w="2681"/>
        <w:gridCol w:w="1836"/>
        <w:gridCol w:w="1561"/>
      </w:tblGrid>
      <w:tr w:rsidR="00C66F8D" w:rsidRPr="004D7463" w14:paraId="14834740" w14:textId="77777777" w:rsidTr="005B77A4">
        <w:trPr>
          <w:tblHeader/>
          <w:jc w:val="center"/>
        </w:trPr>
        <w:tc>
          <w:tcPr>
            <w:tcW w:w="293" w:type="pct"/>
            <w:shd w:val="clear" w:color="auto" w:fill="D9D9D9"/>
            <w:vAlign w:val="center"/>
          </w:tcPr>
          <w:p w14:paraId="2CB676ED" w14:textId="77777777" w:rsidR="009E3698" w:rsidRPr="004D7463" w:rsidRDefault="009E3698" w:rsidP="006E23CC">
            <w:pPr>
              <w:ind w:left="-115" w:right="-101"/>
              <w:jc w:val="center"/>
              <w:rPr>
                <w:b/>
                <w:i/>
                <w:sz w:val="22"/>
                <w:szCs w:val="22"/>
              </w:rPr>
            </w:pPr>
            <w:r w:rsidRPr="004D7463">
              <w:rPr>
                <w:b/>
                <w:i/>
                <w:sz w:val="22"/>
                <w:szCs w:val="22"/>
              </w:rPr>
              <w:t>Nr.</w:t>
            </w:r>
          </w:p>
          <w:p w14:paraId="6EFD21DC" w14:textId="77777777" w:rsidR="009E3698" w:rsidRPr="004D7463" w:rsidRDefault="009E3698" w:rsidP="006E23CC">
            <w:pPr>
              <w:ind w:left="-115" w:right="-101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4D7463">
              <w:rPr>
                <w:b/>
                <w:i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506" w:type="pct"/>
            <w:shd w:val="clear" w:color="auto" w:fill="D9D9D9"/>
            <w:vAlign w:val="center"/>
          </w:tcPr>
          <w:p w14:paraId="0008E4DE" w14:textId="77777777" w:rsidR="009E3698" w:rsidRPr="005B77A4" w:rsidRDefault="009E3698" w:rsidP="006E23CC">
            <w:pPr>
              <w:ind w:left="-115" w:right="-101"/>
              <w:jc w:val="center"/>
              <w:rPr>
                <w:b/>
                <w:i/>
                <w:sz w:val="22"/>
                <w:szCs w:val="22"/>
                <w:lang w:val="it-IT"/>
              </w:rPr>
            </w:pPr>
            <w:r w:rsidRPr="005B77A4">
              <w:rPr>
                <w:b/>
                <w:i/>
                <w:sz w:val="22"/>
                <w:szCs w:val="22"/>
                <w:lang w:val="it-IT"/>
              </w:rPr>
              <w:t>Numele si prenumele</w:t>
            </w:r>
          </w:p>
          <w:p w14:paraId="7040DA82" w14:textId="601A732A" w:rsidR="009E3698" w:rsidRPr="005B77A4" w:rsidRDefault="00284025" w:rsidP="006E23CC">
            <w:pPr>
              <w:ind w:left="-115" w:right="-101"/>
              <w:jc w:val="center"/>
              <w:rPr>
                <w:b/>
                <w:i/>
                <w:sz w:val="22"/>
                <w:szCs w:val="22"/>
                <w:lang w:val="it-IT"/>
              </w:rPr>
            </w:pPr>
            <w:r w:rsidRPr="005B77A4">
              <w:rPr>
                <w:b/>
                <w:i/>
                <w:sz w:val="22"/>
                <w:szCs w:val="22"/>
                <w:lang w:val="it-IT"/>
              </w:rPr>
              <w:t>C</w:t>
            </w:r>
            <w:r w:rsidR="009E3698" w:rsidRPr="005B77A4">
              <w:rPr>
                <w:b/>
                <w:i/>
                <w:sz w:val="22"/>
                <w:szCs w:val="22"/>
                <w:lang w:val="it-IT"/>
              </w:rPr>
              <w:t>andidatului</w:t>
            </w:r>
            <w:r w:rsidRPr="005B77A4">
              <w:rPr>
                <w:b/>
                <w:i/>
                <w:sz w:val="22"/>
                <w:szCs w:val="22"/>
                <w:lang w:val="it-IT"/>
              </w:rPr>
              <w:t xml:space="preserve"> si nr inreg dosar</w:t>
            </w:r>
          </w:p>
        </w:tc>
        <w:tc>
          <w:tcPr>
            <w:tcW w:w="1412" w:type="pct"/>
            <w:shd w:val="clear" w:color="auto" w:fill="D9D9D9"/>
            <w:vAlign w:val="center"/>
          </w:tcPr>
          <w:p w14:paraId="030BA079" w14:textId="77777777" w:rsidR="009E3698" w:rsidRPr="005B77A4" w:rsidRDefault="009E3698" w:rsidP="006E23CC">
            <w:pPr>
              <w:ind w:left="-115" w:right="-101"/>
              <w:jc w:val="center"/>
              <w:rPr>
                <w:b/>
                <w:i/>
                <w:sz w:val="22"/>
                <w:szCs w:val="22"/>
                <w:lang w:val="it-IT"/>
              </w:rPr>
            </w:pPr>
            <w:r w:rsidRPr="005B77A4">
              <w:rPr>
                <w:b/>
                <w:i/>
                <w:sz w:val="22"/>
                <w:szCs w:val="22"/>
                <w:lang w:val="it-IT"/>
              </w:rPr>
              <w:t>Denumirea postului din organigrama proiectului</w:t>
            </w:r>
          </w:p>
        </w:tc>
        <w:tc>
          <w:tcPr>
            <w:tcW w:w="967" w:type="pct"/>
            <w:shd w:val="clear" w:color="auto" w:fill="D9D9D9"/>
            <w:vAlign w:val="center"/>
          </w:tcPr>
          <w:p w14:paraId="7017EACA" w14:textId="77777777" w:rsidR="009E3698" w:rsidRPr="004D7463" w:rsidRDefault="009E3698" w:rsidP="006E23CC">
            <w:pPr>
              <w:ind w:left="-108" w:right="-105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4D7463">
              <w:rPr>
                <w:b/>
                <w:i/>
                <w:sz w:val="22"/>
                <w:szCs w:val="22"/>
              </w:rPr>
              <w:t>Ocupatia</w:t>
            </w:r>
            <w:proofErr w:type="spellEnd"/>
            <w:r w:rsidRPr="004D7463">
              <w:rPr>
                <w:b/>
                <w:i/>
                <w:sz w:val="22"/>
                <w:szCs w:val="22"/>
              </w:rPr>
              <w:t xml:space="preserve"> conform</w:t>
            </w:r>
          </w:p>
          <w:p w14:paraId="6097475C" w14:textId="77777777" w:rsidR="009E3698" w:rsidRPr="004D7463" w:rsidRDefault="009E3698" w:rsidP="006E23CC">
            <w:pPr>
              <w:ind w:left="-108" w:right="-105"/>
              <w:jc w:val="center"/>
              <w:rPr>
                <w:b/>
                <w:i/>
                <w:sz w:val="22"/>
                <w:szCs w:val="22"/>
              </w:rPr>
            </w:pPr>
            <w:r w:rsidRPr="004D7463">
              <w:rPr>
                <w:b/>
                <w:i/>
                <w:sz w:val="22"/>
                <w:szCs w:val="22"/>
              </w:rPr>
              <w:t>Cod COR</w:t>
            </w:r>
          </w:p>
        </w:tc>
        <w:tc>
          <w:tcPr>
            <w:tcW w:w="822" w:type="pct"/>
            <w:shd w:val="clear" w:color="auto" w:fill="D9D9D9"/>
          </w:tcPr>
          <w:p w14:paraId="26998EA2" w14:textId="77777777" w:rsidR="009E3698" w:rsidRPr="004D7463" w:rsidRDefault="009E3698" w:rsidP="006E23CC">
            <w:pPr>
              <w:ind w:left="-108" w:right="-105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4D7463">
              <w:rPr>
                <w:b/>
                <w:i/>
                <w:sz w:val="22"/>
                <w:szCs w:val="22"/>
              </w:rPr>
              <w:t>Rezultat</w:t>
            </w:r>
            <w:proofErr w:type="spellEnd"/>
            <w:r w:rsidRPr="004D746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D7463">
              <w:rPr>
                <w:b/>
                <w:i/>
                <w:sz w:val="22"/>
                <w:szCs w:val="22"/>
              </w:rPr>
              <w:t>selectie</w:t>
            </w:r>
            <w:proofErr w:type="spellEnd"/>
          </w:p>
          <w:p w14:paraId="6C019A24" w14:textId="77777777" w:rsidR="009E3698" w:rsidRPr="004D7463" w:rsidRDefault="009E3698" w:rsidP="009E3698">
            <w:pPr>
              <w:ind w:left="-108" w:right="-105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4D7463">
              <w:rPr>
                <w:b/>
                <w:i/>
                <w:sz w:val="22"/>
                <w:szCs w:val="22"/>
              </w:rPr>
              <w:t>Admis</w:t>
            </w:r>
            <w:proofErr w:type="spellEnd"/>
            <w:r w:rsidRPr="004D7463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4D7463">
              <w:rPr>
                <w:b/>
                <w:i/>
                <w:sz w:val="22"/>
                <w:szCs w:val="22"/>
              </w:rPr>
              <w:t>Respins</w:t>
            </w:r>
            <w:proofErr w:type="spellEnd"/>
          </w:p>
        </w:tc>
      </w:tr>
      <w:tr w:rsidR="0006058B" w:rsidRPr="004D7463" w14:paraId="0106B035" w14:textId="77777777" w:rsidTr="00936398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0B511295" w14:textId="77777777" w:rsidR="0006058B" w:rsidRPr="005B77A4" w:rsidRDefault="0006058B" w:rsidP="0006058B">
            <w:pPr>
              <w:pStyle w:val="ListParagraph"/>
              <w:ind w:left="-108" w:right="-105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77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06" w:type="pct"/>
            <w:vAlign w:val="center"/>
          </w:tcPr>
          <w:p w14:paraId="4327C614" w14:textId="77777777" w:rsidR="00D670D3" w:rsidRDefault="00D670D3" w:rsidP="00D670D3">
            <w:pPr>
              <w:ind w:left="-108" w:right="-105" w:firstLine="66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12939/22.10.2025</w:t>
            </w:r>
          </w:p>
          <w:p w14:paraId="404297AD" w14:textId="17DE386F" w:rsidR="0006058B" w:rsidRPr="005B77A4" w:rsidRDefault="0006058B" w:rsidP="0006058B">
            <w:pPr>
              <w:ind w:right="-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pct"/>
            <w:vAlign w:val="center"/>
          </w:tcPr>
          <w:p w14:paraId="55C18E81" w14:textId="4EB41DB2" w:rsidR="0006058B" w:rsidRPr="005B77A4" w:rsidRDefault="00D670D3" w:rsidP="00D670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55D7">
              <w:rPr>
                <w:color w:val="000000"/>
                <w:lang w:val="ro-RO"/>
              </w:rPr>
              <w:t>Coordonator echipă supervizare și Diriginte de Șantier Specialitatea Construcții Civile, Industriale și Agricole – Categoria de Importanță C sau Superioară Diriginte de șantier</w:t>
            </w:r>
            <w:r w:rsidRPr="00AE55D7">
              <w:rPr>
                <w:bCs/>
                <w:lang w:val="ro-RO"/>
              </w:rPr>
              <w:t xml:space="preserve"> </w:t>
            </w:r>
          </w:p>
        </w:tc>
        <w:tc>
          <w:tcPr>
            <w:tcW w:w="967" w:type="pct"/>
            <w:vAlign w:val="center"/>
          </w:tcPr>
          <w:p w14:paraId="52BD4869" w14:textId="397EC0B8" w:rsidR="005552A4" w:rsidRPr="005552A4" w:rsidRDefault="005552A4" w:rsidP="005552A4">
            <w:pPr>
              <w:jc w:val="center"/>
              <w:rPr>
                <w:sz w:val="22"/>
                <w:szCs w:val="22"/>
              </w:rPr>
            </w:pPr>
            <w:r w:rsidRPr="005552A4">
              <w:rPr>
                <w:sz w:val="22"/>
                <w:szCs w:val="22"/>
              </w:rPr>
              <w:t>214</w:t>
            </w:r>
            <w:r w:rsidR="00D670D3">
              <w:rPr>
                <w:sz w:val="22"/>
                <w:szCs w:val="22"/>
              </w:rPr>
              <w:t>214</w:t>
            </w:r>
          </w:p>
          <w:p w14:paraId="7D84CFB7" w14:textId="23997F81" w:rsidR="0006058B" w:rsidRPr="005B77A4" w:rsidRDefault="0006058B" w:rsidP="005552A4">
            <w:pPr>
              <w:ind w:left="-18" w:right="-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B218C0D" w14:textId="25FD0181" w:rsidR="0006058B" w:rsidRPr="005B77A4" w:rsidRDefault="0006058B" w:rsidP="0006058B">
            <w:pPr>
              <w:ind w:left="-108" w:right="-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91A">
              <w:rPr>
                <w:sz w:val="22"/>
                <w:szCs w:val="22"/>
              </w:rPr>
              <w:t>ADMIS</w:t>
            </w:r>
          </w:p>
        </w:tc>
      </w:tr>
      <w:tr w:rsidR="00D670D3" w:rsidRPr="004D7463" w14:paraId="52FF93EF" w14:textId="77777777" w:rsidTr="00936398">
        <w:trPr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45BAC6A6" w14:textId="31DB0FDE" w:rsidR="00D670D3" w:rsidRPr="005B77A4" w:rsidRDefault="00D670D3" w:rsidP="0006058B">
            <w:pPr>
              <w:pStyle w:val="ListParagraph"/>
              <w:ind w:left="-108" w:right="-105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06" w:type="pct"/>
            <w:vAlign w:val="center"/>
          </w:tcPr>
          <w:p w14:paraId="29639783" w14:textId="2D37DF0E" w:rsidR="00D670D3" w:rsidRDefault="00D670D3" w:rsidP="00D670D3">
            <w:pPr>
              <w:ind w:left="-108" w:right="-105" w:firstLine="66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12938/22.10.2025</w:t>
            </w:r>
          </w:p>
        </w:tc>
        <w:tc>
          <w:tcPr>
            <w:tcW w:w="1412" w:type="pct"/>
            <w:vAlign w:val="center"/>
          </w:tcPr>
          <w:p w14:paraId="6CB841D2" w14:textId="2FEAEB87" w:rsidR="00D670D3" w:rsidRPr="00AE55D7" w:rsidRDefault="00D670D3" w:rsidP="00D670D3">
            <w:pPr>
              <w:rPr>
                <w:color w:val="000000"/>
                <w:lang w:val="ro-RO"/>
              </w:rPr>
            </w:pPr>
            <w:r w:rsidRPr="00AE55D7">
              <w:rPr>
                <w:color w:val="000000"/>
                <w:lang w:val="it-IT"/>
              </w:rPr>
              <w:t>Diriginte de Șantier Specialitatea Instalaţii Sanitare, Termoventilații</w:t>
            </w:r>
            <w:r>
              <w:rPr>
                <w:bCs/>
                <w:lang w:val="it-IT"/>
              </w:rPr>
              <w:t xml:space="preserve">  </w:t>
            </w:r>
          </w:p>
        </w:tc>
        <w:tc>
          <w:tcPr>
            <w:tcW w:w="967" w:type="pct"/>
            <w:vAlign w:val="center"/>
          </w:tcPr>
          <w:p w14:paraId="17C5B947" w14:textId="77777777" w:rsidR="00D670D3" w:rsidRPr="005552A4" w:rsidRDefault="00D670D3" w:rsidP="00D670D3">
            <w:pPr>
              <w:jc w:val="center"/>
              <w:rPr>
                <w:sz w:val="22"/>
                <w:szCs w:val="22"/>
              </w:rPr>
            </w:pPr>
            <w:r w:rsidRPr="005552A4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214</w:t>
            </w:r>
          </w:p>
          <w:p w14:paraId="73C20F32" w14:textId="77777777" w:rsidR="00D670D3" w:rsidRPr="005552A4" w:rsidRDefault="00D670D3" w:rsidP="0055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vAlign w:val="center"/>
          </w:tcPr>
          <w:p w14:paraId="76CDDF61" w14:textId="14C7BF4F" w:rsidR="00D670D3" w:rsidRPr="00B7591A" w:rsidRDefault="00D670D3" w:rsidP="0006058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7591A">
              <w:rPr>
                <w:sz w:val="22"/>
                <w:szCs w:val="22"/>
              </w:rPr>
              <w:t>ADMIS</w:t>
            </w:r>
          </w:p>
        </w:tc>
      </w:tr>
    </w:tbl>
    <w:p w14:paraId="726747A3" w14:textId="77777777" w:rsidR="005B77A4" w:rsidRPr="00B824A2" w:rsidRDefault="005B77A4" w:rsidP="00B21A2A">
      <w:pPr>
        <w:jc w:val="both"/>
      </w:pPr>
    </w:p>
    <w:p w14:paraId="16352F44" w14:textId="77777777" w:rsidR="005B77A4" w:rsidRPr="00047D17" w:rsidRDefault="005B77A4" w:rsidP="005B77A4">
      <w:pPr>
        <w:jc w:val="both"/>
        <w:rPr>
          <w:lang w:val="es-ES"/>
        </w:rPr>
      </w:pPr>
      <w:proofErr w:type="spellStart"/>
      <w:r w:rsidRPr="00047D17">
        <w:rPr>
          <w:lang w:val="es-ES"/>
        </w:rPr>
        <w:t>Comisia</w:t>
      </w:r>
      <w:proofErr w:type="spellEnd"/>
      <w:r w:rsidRPr="00047D17">
        <w:rPr>
          <w:lang w:val="es-ES"/>
        </w:rPr>
        <w:t xml:space="preserve"> de </w:t>
      </w:r>
      <w:proofErr w:type="spellStart"/>
      <w:r w:rsidRPr="00047D17">
        <w:rPr>
          <w:lang w:val="es-ES"/>
        </w:rPr>
        <w:t>recrutare</w:t>
      </w:r>
      <w:proofErr w:type="spellEnd"/>
      <w:r w:rsidRPr="00047D17">
        <w:rPr>
          <w:lang w:val="es-ES"/>
        </w:rPr>
        <w:t xml:space="preserve"> </w:t>
      </w:r>
      <w:proofErr w:type="spellStart"/>
      <w:r w:rsidRPr="00047D17">
        <w:rPr>
          <w:lang w:val="es-ES"/>
        </w:rPr>
        <w:t>și</w:t>
      </w:r>
      <w:proofErr w:type="spellEnd"/>
      <w:r w:rsidRPr="00047D17">
        <w:rPr>
          <w:lang w:val="es-ES"/>
        </w:rPr>
        <w:t xml:space="preserve"> </w:t>
      </w:r>
      <w:proofErr w:type="spellStart"/>
      <w:r w:rsidRPr="00047D17">
        <w:rPr>
          <w:lang w:val="es-ES"/>
        </w:rPr>
        <w:t>selecție</w:t>
      </w:r>
      <w:proofErr w:type="spellEnd"/>
      <w:r w:rsidRPr="00047D17">
        <w:rPr>
          <w:lang w:val="es-ES"/>
        </w:rPr>
        <w:t>:</w:t>
      </w:r>
    </w:p>
    <w:p w14:paraId="1162F143" w14:textId="77777777" w:rsidR="005B77A4" w:rsidRPr="00047D17" w:rsidRDefault="005B77A4" w:rsidP="005B77A4">
      <w:pPr>
        <w:jc w:val="both"/>
        <w:rPr>
          <w:sz w:val="8"/>
          <w:szCs w:val="8"/>
          <w:lang w:val="es-ES"/>
        </w:rPr>
      </w:pPr>
    </w:p>
    <w:p w14:paraId="7EF6927F" w14:textId="77777777" w:rsidR="00D670D3" w:rsidRPr="00181B1A" w:rsidRDefault="00D670D3" w:rsidP="00D670D3">
      <w:proofErr w:type="spellStart"/>
      <w:r w:rsidRPr="00181B1A">
        <w:t>Preș</w:t>
      </w:r>
      <w:proofErr w:type="gramStart"/>
      <w:r w:rsidRPr="00181B1A">
        <w:t>edinte</w:t>
      </w:r>
      <w:proofErr w:type="spellEnd"/>
      <w:r w:rsidRPr="00181B1A">
        <w:t xml:space="preserve"> :</w:t>
      </w:r>
      <w:proofErr w:type="gramEnd"/>
      <w:r w:rsidRPr="00181B1A">
        <w:t xml:space="preserve"> </w:t>
      </w:r>
      <w:r w:rsidRPr="00181B1A">
        <w:tab/>
        <w:t xml:space="preserve">Conf. </w:t>
      </w:r>
      <w:proofErr w:type="spellStart"/>
      <w:r w:rsidRPr="00181B1A">
        <w:t>univ.</w:t>
      </w:r>
      <w:proofErr w:type="spellEnd"/>
      <w:r w:rsidRPr="00181B1A">
        <w:t xml:space="preserve"> dr. </w:t>
      </w:r>
      <w:proofErr w:type="spellStart"/>
      <w:r w:rsidRPr="00181B1A">
        <w:t>ing</w:t>
      </w:r>
      <w:proofErr w:type="spellEnd"/>
      <w:r w:rsidRPr="00181B1A">
        <w:t xml:space="preserve">. </w:t>
      </w:r>
      <w:proofErr w:type="spellStart"/>
      <w:r w:rsidRPr="00181B1A">
        <w:t>Dragoș</w:t>
      </w:r>
      <w:proofErr w:type="spellEnd"/>
      <w:r w:rsidRPr="00181B1A">
        <w:t xml:space="preserve">-Florian </w:t>
      </w:r>
      <w:proofErr w:type="spellStart"/>
      <w:r w:rsidRPr="00181B1A">
        <w:t>Vintilă</w:t>
      </w:r>
      <w:proofErr w:type="spellEnd"/>
      <w:r w:rsidRPr="00181B1A">
        <w:t xml:space="preserve"> – Director </w:t>
      </w:r>
      <w:proofErr w:type="spellStart"/>
      <w:proofErr w:type="gramStart"/>
      <w:r w:rsidRPr="00181B1A">
        <w:t>proiect</w:t>
      </w:r>
      <w:proofErr w:type="spellEnd"/>
      <w:proofErr w:type="gramEnd"/>
    </w:p>
    <w:p w14:paraId="545F109D" w14:textId="77777777" w:rsidR="00D670D3" w:rsidRPr="00181B1A" w:rsidRDefault="00D670D3" w:rsidP="00D670D3">
      <w:proofErr w:type="spellStart"/>
      <w:r w:rsidRPr="00181B1A">
        <w:t>Membri</w:t>
      </w:r>
      <w:proofErr w:type="spellEnd"/>
      <w:r w:rsidRPr="00181B1A">
        <w:t>:</w:t>
      </w:r>
      <w:r w:rsidRPr="00181B1A">
        <w:tab/>
        <w:t xml:space="preserve">Conf. </w:t>
      </w:r>
      <w:proofErr w:type="spellStart"/>
      <w:r w:rsidRPr="00181B1A">
        <w:t>univ.</w:t>
      </w:r>
      <w:proofErr w:type="spellEnd"/>
      <w:r w:rsidRPr="00181B1A">
        <w:t xml:space="preserve"> dr. </w:t>
      </w:r>
      <w:proofErr w:type="spellStart"/>
      <w:r w:rsidRPr="00181B1A">
        <w:t>ing</w:t>
      </w:r>
      <w:proofErr w:type="spellEnd"/>
      <w:r w:rsidRPr="00181B1A">
        <w:t xml:space="preserve">. Diana </w:t>
      </w:r>
      <w:proofErr w:type="spellStart"/>
      <w:r w:rsidRPr="00181B1A">
        <w:t>Doina</w:t>
      </w:r>
      <w:proofErr w:type="spellEnd"/>
      <w:r w:rsidRPr="00181B1A">
        <w:t xml:space="preserve"> </w:t>
      </w:r>
      <w:proofErr w:type="spellStart"/>
      <w:r w:rsidRPr="00181B1A">
        <w:t>Țenea</w:t>
      </w:r>
      <w:proofErr w:type="spellEnd"/>
      <w:r w:rsidRPr="00181B1A">
        <w:t xml:space="preserve"> – Expert </w:t>
      </w:r>
      <w:proofErr w:type="spellStart"/>
      <w:r w:rsidRPr="00181B1A">
        <w:t>proiectare</w:t>
      </w:r>
      <w:proofErr w:type="spellEnd"/>
      <w:r w:rsidRPr="00181B1A">
        <w:t xml:space="preserve"> </w:t>
      </w:r>
      <w:proofErr w:type="spellStart"/>
      <w:r w:rsidRPr="00181B1A">
        <w:t>si</w:t>
      </w:r>
      <w:proofErr w:type="spellEnd"/>
      <w:r w:rsidRPr="00181B1A">
        <w:t xml:space="preserve"> </w:t>
      </w:r>
      <w:proofErr w:type="spellStart"/>
      <w:r w:rsidRPr="00181B1A">
        <w:t>verificare</w:t>
      </w:r>
      <w:proofErr w:type="spellEnd"/>
      <w:r w:rsidRPr="00181B1A">
        <w:t xml:space="preserve"> </w:t>
      </w:r>
      <w:proofErr w:type="spellStart"/>
      <w:r w:rsidRPr="00181B1A">
        <w:t>tehnica</w:t>
      </w:r>
      <w:proofErr w:type="spellEnd"/>
    </w:p>
    <w:p w14:paraId="5E0D4840" w14:textId="77777777" w:rsidR="00D670D3" w:rsidRPr="00181B1A" w:rsidRDefault="00D670D3" w:rsidP="00D670D3">
      <w:pPr>
        <w:ind w:left="1440"/>
        <w:jc w:val="both"/>
      </w:pPr>
      <w:proofErr w:type="spellStart"/>
      <w:r w:rsidRPr="00181B1A">
        <w:t>Ș.l</w:t>
      </w:r>
      <w:proofErr w:type="spellEnd"/>
      <w:r w:rsidRPr="00181B1A">
        <w:t xml:space="preserve">. dr. </w:t>
      </w:r>
      <w:proofErr w:type="spellStart"/>
      <w:r w:rsidRPr="00181B1A">
        <w:t>ing</w:t>
      </w:r>
      <w:proofErr w:type="spellEnd"/>
      <w:r w:rsidRPr="00181B1A">
        <w:t xml:space="preserve">. Gabriela </w:t>
      </w:r>
      <w:proofErr w:type="spellStart"/>
      <w:r w:rsidRPr="00181B1A">
        <w:t>Drăghici</w:t>
      </w:r>
      <w:proofErr w:type="spellEnd"/>
      <w:r w:rsidRPr="00181B1A">
        <w:t xml:space="preserve"> - </w:t>
      </w:r>
      <w:proofErr w:type="spellStart"/>
      <w:r w:rsidRPr="00181B1A">
        <w:t>Coordonator</w:t>
      </w:r>
      <w:proofErr w:type="spellEnd"/>
      <w:r w:rsidRPr="00181B1A">
        <w:t xml:space="preserve"> A2 </w:t>
      </w:r>
      <w:proofErr w:type="spellStart"/>
      <w:r w:rsidRPr="00181B1A">
        <w:t>Construire</w:t>
      </w:r>
      <w:proofErr w:type="spellEnd"/>
      <w:r w:rsidRPr="00181B1A">
        <w:t xml:space="preserve"> Campus </w:t>
      </w:r>
      <w:proofErr w:type="spellStart"/>
      <w:r w:rsidRPr="00181B1A">
        <w:t>profesional</w:t>
      </w:r>
      <w:proofErr w:type="spellEnd"/>
      <w:r w:rsidRPr="00181B1A">
        <w:t xml:space="preserve"> </w:t>
      </w:r>
      <w:proofErr w:type="spellStart"/>
      <w:r w:rsidRPr="00181B1A">
        <w:t>integrat</w:t>
      </w:r>
      <w:proofErr w:type="spellEnd"/>
    </w:p>
    <w:p w14:paraId="3E99AAB3" w14:textId="77777777" w:rsidR="00D670D3" w:rsidRPr="00181B1A" w:rsidRDefault="00D670D3" w:rsidP="00D670D3">
      <w:pPr>
        <w:ind w:left="850" w:firstLine="590"/>
        <w:jc w:val="both"/>
      </w:pPr>
      <w:r w:rsidRPr="00181B1A">
        <w:t xml:space="preserve">Mirela Florina </w:t>
      </w:r>
      <w:proofErr w:type="spellStart"/>
      <w:r w:rsidRPr="00181B1A">
        <w:t>Cristea</w:t>
      </w:r>
      <w:proofErr w:type="spellEnd"/>
      <w:r w:rsidRPr="00181B1A">
        <w:t xml:space="preserve">, </w:t>
      </w:r>
      <w:proofErr w:type="spellStart"/>
      <w:r w:rsidRPr="00181B1A">
        <w:t>Secretar</w:t>
      </w:r>
      <w:proofErr w:type="spellEnd"/>
    </w:p>
    <w:p w14:paraId="7B35ECFA" w14:textId="77777777" w:rsidR="005B77A4" w:rsidRDefault="005B77A4" w:rsidP="005B77A4">
      <w:pPr>
        <w:pStyle w:val="NoSpacing"/>
      </w:pPr>
    </w:p>
    <w:p w14:paraId="5ED13F89" w14:textId="77777777" w:rsidR="005B77A4" w:rsidRPr="00D04086" w:rsidRDefault="005B77A4" w:rsidP="005B77A4">
      <w:pPr>
        <w:pStyle w:val="NoSpacing"/>
      </w:pPr>
    </w:p>
    <w:p w14:paraId="1C7F4968" w14:textId="20F2302E" w:rsidR="005B77A4" w:rsidRPr="00D04086" w:rsidRDefault="005B77A4" w:rsidP="005B77A4">
      <w:pPr>
        <w:jc w:val="both"/>
      </w:pPr>
      <w:bookmarkStart w:id="2" w:name="_Hlk162374407"/>
      <w:bookmarkStart w:id="3" w:name="_Hlk162374193"/>
      <w:r w:rsidRPr="00D64270">
        <w:t>Data:</w:t>
      </w:r>
      <w:r w:rsidR="00D670D3">
        <w:t xml:space="preserve"> 28</w:t>
      </w:r>
      <w:r w:rsidRPr="00D64270">
        <w:t>.</w:t>
      </w:r>
      <w:r w:rsidR="00D670D3">
        <w:t>10</w:t>
      </w:r>
      <w:r w:rsidRPr="00D64270">
        <w:t>.202</w:t>
      </w:r>
      <w:bookmarkEnd w:id="2"/>
      <w:r w:rsidR="0006058B">
        <w:t>5</w:t>
      </w:r>
    </w:p>
    <w:bookmarkEnd w:id="3"/>
    <w:p w14:paraId="307C8005" w14:textId="77777777" w:rsidR="00B21A2A" w:rsidRPr="00B824A2" w:rsidRDefault="00B21A2A" w:rsidP="00AE59BB">
      <w:pPr>
        <w:spacing w:after="240"/>
        <w:ind w:left="706" w:firstLine="706"/>
        <w:jc w:val="both"/>
      </w:pPr>
    </w:p>
    <w:sectPr w:rsidR="00B21A2A" w:rsidRPr="00B824A2" w:rsidSect="004D7463">
      <w:headerReference w:type="first" r:id="rId11"/>
      <w:pgSz w:w="12240" w:h="15840"/>
      <w:pgMar w:top="634" w:right="634" w:bottom="720" w:left="1166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A842" w14:textId="77777777" w:rsidR="00184D90" w:rsidRDefault="00184D90" w:rsidP="008A61D7">
      <w:r>
        <w:separator/>
      </w:r>
    </w:p>
  </w:endnote>
  <w:endnote w:type="continuationSeparator" w:id="0">
    <w:p w14:paraId="694B7983" w14:textId="77777777" w:rsidR="00184D90" w:rsidRDefault="00184D90" w:rsidP="008A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C34A3" w14:textId="77777777" w:rsidR="00184D90" w:rsidRDefault="00184D90" w:rsidP="008A61D7">
      <w:r>
        <w:separator/>
      </w:r>
    </w:p>
  </w:footnote>
  <w:footnote w:type="continuationSeparator" w:id="0">
    <w:p w14:paraId="6BAD71F6" w14:textId="77777777" w:rsidR="00184D90" w:rsidRDefault="00184D90" w:rsidP="008A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D9676" w14:textId="704FA714" w:rsidR="008A61D7" w:rsidRDefault="0006058B" w:rsidP="008A61D7">
    <w:pPr>
      <w:pStyle w:val="Header"/>
      <w:pBdr>
        <w:bottom w:val="double" w:sz="6" w:space="1" w:color="auto"/>
      </w:pBdr>
      <w:ind w:left="270" w:hanging="90"/>
    </w:pPr>
    <w:r>
      <w:rPr>
        <w:noProof/>
        <w:lang w:val="ro-RO" w:eastAsia="ro-RO"/>
      </w:rPr>
      <w:drawing>
        <wp:inline distT="0" distB="0" distL="0" distR="0" wp14:anchorId="3AC9AB5E" wp14:editId="65C00DC9">
          <wp:extent cx="5760085" cy="1362710"/>
          <wp:effectExtent l="0" t="0" r="0" b="8890"/>
          <wp:docPr id="1987309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309768" name="Picture 1987309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36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7E3E96"/>
    <w:lvl w:ilvl="0">
      <w:numFmt w:val="bullet"/>
      <w:lvlText w:val="*"/>
      <w:lvlJc w:val="left"/>
    </w:lvl>
  </w:abstractNum>
  <w:abstractNum w:abstractNumId="1" w15:restartNumberingAfterBreak="0">
    <w:nsid w:val="219F09A6"/>
    <w:multiLevelType w:val="hybridMultilevel"/>
    <w:tmpl w:val="6AF489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692E"/>
    <w:multiLevelType w:val="singleLevel"/>
    <w:tmpl w:val="D2F2048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D1100E"/>
    <w:multiLevelType w:val="hybridMultilevel"/>
    <w:tmpl w:val="3D9CD9C0"/>
    <w:lvl w:ilvl="0" w:tplc="726CF33E"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F565B8D"/>
    <w:multiLevelType w:val="hybridMultilevel"/>
    <w:tmpl w:val="D81C6BF0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0D"/>
    <w:rsid w:val="00027ADC"/>
    <w:rsid w:val="00045370"/>
    <w:rsid w:val="00054116"/>
    <w:rsid w:val="0006058B"/>
    <w:rsid w:val="0008211A"/>
    <w:rsid w:val="000860E9"/>
    <w:rsid w:val="000A2BC6"/>
    <w:rsid w:val="000B7316"/>
    <w:rsid w:val="0018470B"/>
    <w:rsid w:val="00184D90"/>
    <w:rsid w:val="00194078"/>
    <w:rsid w:val="001B0756"/>
    <w:rsid w:val="001C430A"/>
    <w:rsid w:val="002150C4"/>
    <w:rsid w:val="002367EA"/>
    <w:rsid w:val="00266607"/>
    <w:rsid w:val="00284025"/>
    <w:rsid w:val="002A2BFA"/>
    <w:rsid w:val="002B622F"/>
    <w:rsid w:val="002F7762"/>
    <w:rsid w:val="003270C8"/>
    <w:rsid w:val="00332ABC"/>
    <w:rsid w:val="00351E97"/>
    <w:rsid w:val="0037504B"/>
    <w:rsid w:val="00375CC6"/>
    <w:rsid w:val="003C787E"/>
    <w:rsid w:val="003D0B92"/>
    <w:rsid w:val="003D740B"/>
    <w:rsid w:val="004035B0"/>
    <w:rsid w:val="00404A4F"/>
    <w:rsid w:val="00415DA6"/>
    <w:rsid w:val="00421BCF"/>
    <w:rsid w:val="004263D7"/>
    <w:rsid w:val="00472DD8"/>
    <w:rsid w:val="004A269B"/>
    <w:rsid w:val="004D30EF"/>
    <w:rsid w:val="004D7463"/>
    <w:rsid w:val="004F6921"/>
    <w:rsid w:val="00511AAD"/>
    <w:rsid w:val="00523078"/>
    <w:rsid w:val="00537AD6"/>
    <w:rsid w:val="005552A4"/>
    <w:rsid w:val="00566356"/>
    <w:rsid w:val="005665B6"/>
    <w:rsid w:val="005949A4"/>
    <w:rsid w:val="00597D97"/>
    <w:rsid w:val="005B1C9F"/>
    <w:rsid w:val="005B77A4"/>
    <w:rsid w:val="005D317E"/>
    <w:rsid w:val="005F5EBE"/>
    <w:rsid w:val="006255FB"/>
    <w:rsid w:val="00634380"/>
    <w:rsid w:val="00681FA7"/>
    <w:rsid w:val="00682F19"/>
    <w:rsid w:val="006A3A14"/>
    <w:rsid w:val="006D2CAD"/>
    <w:rsid w:val="006D7B81"/>
    <w:rsid w:val="006E23CC"/>
    <w:rsid w:val="007341F8"/>
    <w:rsid w:val="00756A42"/>
    <w:rsid w:val="00767CEE"/>
    <w:rsid w:val="007779B3"/>
    <w:rsid w:val="007B75F8"/>
    <w:rsid w:val="007D0E27"/>
    <w:rsid w:val="007F3350"/>
    <w:rsid w:val="008336E7"/>
    <w:rsid w:val="00842A8B"/>
    <w:rsid w:val="00855DD2"/>
    <w:rsid w:val="008760DB"/>
    <w:rsid w:val="008771DA"/>
    <w:rsid w:val="008A61D7"/>
    <w:rsid w:val="008D23D0"/>
    <w:rsid w:val="008F59F2"/>
    <w:rsid w:val="00945550"/>
    <w:rsid w:val="00964B22"/>
    <w:rsid w:val="00985151"/>
    <w:rsid w:val="0098571F"/>
    <w:rsid w:val="00993597"/>
    <w:rsid w:val="009B085F"/>
    <w:rsid w:val="009D2FAD"/>
    <w:rsid w:val="009E0861"/>
    <w:rsid w:val="009E3698"/>
    <w:rsid w:val="009E3C1A"/>
    <w:rsid w:val="00A11AFD"/>
    <w:rsid w:val="00A15179"/>
    <w:rsid w:val="00A254DE"/>
    <w:rsid w:val="00A369E2"/>
    <w:rsid w:val="00A8791A"/>
    <w:rsid w:val="00A9279D"/>
    <w:rsid w:val="00AA5BF8"/>
    <w:rsid w:val="00AB58D9"/>
    <w:rsid w:val="00AE59BB"/>
    <w:rsid w:val="00B21A2A"/>
    <w:rsid w:val="00B43D91"/>
    <w:rsid w:val="00B824A2"/>
    <w:rsid w:val="00BA7F25"/>
    <w:rsid w:val="00BE7AE6"/>
    <w:rsid w:val="00C268E8"/>
    <w:rsid w:val="00C66D4A"/>
    <w:rsid w:val="00C66F8D"/>
    <w:rsid w:val="00C770AD"/>
    <w:rsid w:val="00C86F4F"/>
    <w:rsid w:val="00D20B4D"/>
    <w:rsid w:val="00D216E1"/>
    <w:rsid w:val="00D27F22"/>
    <w:rsid w:val="00D3520D"/>
    <w:rsid w:val="00D670D3"/>
    <w:rsid w:val="00D9736B"/>
    <w:rsid w:val="00DA79A2"/>
    <w:rsid w:val="00DE3639"/>
    <w:rsid w:val="00DF4750"/>
    <w:rsid w:val="00DF5A34"/>
    <w:rsid w:val="00E05392"/>
    <w:rsid w:val="00E161F5"/>
    <w:rsid w:val="00E17175"/>
    <w:rsid w:val="00E20623"/>
    <w:rsid w:val="00E2170F"/>
    <w:rsid w:val="00E63105"/>
    <w:rsid w:val="00EE33C7"/>
    <w:rsid w:val="00F04F24"/>
    <w:rsid w:val="00F476A0"/>
    <w:rsid w:val="00F53F94"/>
    <w:rsid w:val="00F6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F8156"/>
  <w15:chartTrackingRefBased/>
  <w15:docId w15:val="{432F69C1-AC05-4324-B2B9-65FF51A3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1D7"/>
    <w:pPr>
      <w:keepNext/>
      <w:jc w:val="both"/>
      <w:outlineLvl w:val="0"/>
    </w:pPr>
    <w:rPr>
      <w:rFonts w:eastAsia="Calibri"/>
      <w:b/>
      <w:b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DA6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415DA6"/>
    <w:pPr>
      <w:widowControl w:val="0"/>
      <w:autoSpaceDE w:val="0"/>
      <w:autoSpaceDN w:val="0"/>
      <w:adjustRightInd w:val="0"/>
      <w:spacing w:line="413" w:lineRule="exact"/>
      <w:ind w:hanging="350"/>
      <w:jc w:val="both"/>
    </w:pPr>
    <w:rPr>
      <w:rFonts w:eastAsiaTheme="minorEastAsia"/>
    </w:rPr>
  </w:style>
  <w:style w:type="character" w:customStyle="1" w:styleId="FontStyle55">
    <w:name w:val="Font Style55"/>
    <w:basedOn w:val="DefaultParagraphFont"/>
    <w:uiPriority w:val="99"/>
    <w:rsid w:val="00415DA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0B7316"/>
    <w:pPr>
      <w:widowControl w:val="0"/>
      <w:autoSpaceDE w:val="0"/>
      <w:autoSpaceDN w:val="0"/>
      <w:adjustRightInd w:val="0"/>
      <w:spacing w:line="414" w:lineRule="exact"/>
    </w:pPr>
    <w:rPr>
      <w:rFonts w:eastAsiaTheme="minorEastAsia"/>
    </w:rPr>
  </w:style>
  <w:style w:type="paragraph" w:customStyle="1" w:styleId="Style10">
    <w:name w:val="Style10"/>
    <w:basedOn w:val="Normal"/>
    <w:uiPriority w:val="99"/>
    <w:rsid w:val="000B731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">
    <w:name w:val="Style1"/>
    <w:basedOn w:val="Normal"/>
    <w:uiPriority w:val="99"/>
    <w:rsid w:val="0008211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3">
    <w:name w:val="Font Style53"/>
    <w:basedOn w:val="DefaultParagraphFont"/>
    <w:uiPriority w:val="99"/>
    <w:rsid w:val="000821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Normal"/>
    <w:uiPriority w:val="99"/>
    <w:rsid w:val="0008211A"/>
    <w:pPr>
      <w:widowControl w:val="0"/>
      <w:autoSpaceDE w:val="0"/>
      <w:autoSpaceDN w:val="0"/>
      <w:adjustRightInd w:val="0"/>
      <w:spacing w:line="413" w:lineRule="exact"/>
      <w:ind w:hanging="355"/>
    </w:pPr>
    <w:rPr>
      <w:rFonts w:eastAsiaTheme="minorEastAsia"/>
    </w:rPr>
  </w:style>
  <w:style w:type="paragraph" w:customStyle="1" w:styleId="Style27">
    <w:name w:val="Style27"/>
    <w:basedOn w:val="Normal"/>
    <w:uiPriority w:val="99"/>
    <w:rsid w:val="0008211A"/>
    <w:pPr>
      <w:widowControl w:val="0"/>
      <w:autoSpaceDE w:val="0"/>
      <w:autoSpaceDN w:val="0"/>
      <w:adjustRightInd w:val="0"/>
      <w:spacing w:line="413" w:lineRule="exact"/>
      <w:ind w:firstLine="360"/>
    </w:pPr>
    <w:rPr>
      <w:rFonts w:eastAsiaTheme="minorEastAsia"/>
    </w:rPr>
  </w:style>
  <w:style w:type="paragraph" w:customStyle="1" w:styleId="Style19">
    <w:name w:val="Style19"/>
    <w:basedOn w:val="Normal"/>
    <w:uiPriority w:val="99"/>
    <w:rsid w:val="004263D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52">
    <w:name w:val="Font Style52"/>
    <w:basedOn w:val="DefaultParagraphFont"/>
    <w:uiPriority w:val="99"/>
    <w:rsid w:val="004263D7"/>
    <w:rPr>
      <w:rFonts w:ascii="Courier New" w:hAnsi="Courier New" w:cs="Courier New"/>
      <w:b/>
      <w:bCs/>
      <w:i/>
      <w:iCs/>
      <w:spacing w:val="630"/>
      <w:sz w:val="8"/>
      <w:szCs w:val="8"/>
    </w:rPr>
  </w:style>
  <w:style w:type="paragraph" w:customStyle="1" w:styleId="Style4">
    <w:name w:val="Style4"/>
    <w:basedOn w:val="Normal"/>
    <w:uiPriority w:val="99"/>
    <w:rsid w:val="00985151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A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1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1D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8A61D7"/>
    <w:rPr>
      <w:rFonts w:ascii="Times New Roman" w:eastAsia="Calibri" w:hAnsi="Times New Roman" w:cs="Times New Roman"/>
      <w:b/>
      <w:bCs/>
      <w:sz w:val="18"/>
      <w:szCs w:val="18"/>
      <w:lang w:val="x-none" w:eastAsia="x-none"/>
    </w:rPr>
  </w:style>
  <w:style w:type="character" w:styleId="Hyperlink">
    <w:name w:val="Hyperlink"/>
    <w:uiPriority w:val="99"/>
    <w:rsid w:val="008A61D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B7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9F09C392F844B4823C33345D6E80" ma:contentTypeVersion="4" ma:contentTypeDescription="Create a new document." ma:contentTypeScope="" ma:versionID="d63d33ad086e4cb0fb261d2e5758eac3">
  <xsd:schema xmlns:xsd="http://www.w3.org/2001/XMLSchema" xmlns:xs="http://www.w3.org/2001/XMLSchema" xmlns:p="http://schemas.microsoft.com/office/2006/metadata/properties" xmlns:ns2="8b1fe606-daaf-4ebc-87a5-56ab6de25f3b" targetNamespace="http://schemas.microsoft.com/office/2006/metadata/properties" ma:root="true" ma:fieldsID="b3d36a63b29877f7d31fcb8d6f833b8a" ns2:_="">
    <xsd:import namespace="8b1fe606-daaf-4ebc-87a5-56ab6de25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e606-daaf-4ebc-87a5-56ab6de25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B8BF-1AAC-4FC7-923C-B1C0E6EE7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02EBD-A62F-44F9-8930-E3A323DED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e606-daaf-4ebc-87a5-56ab6de25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0CB7F-635F-461F-9845-5FAB4D637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ECD64-6E1A-464F-A036-16C32EFB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229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</dc:creator>
  <cp:keywords/>
  <dc:description/>
  <cp:lastModifiedBy>Mirela</cp:lastModifiedBy>
  <cp:revision>23</cp:revision>
  <cp:lastPrinted>2023-02-23T10:55:00Z</cp:lastPrinted>
  <dcterms:created xsi:type="dcterms:W3CDTF">2023-02-23T08:08:00Z</dcterms:created>
  <dcterms:modified xsi:type="dcterms:W3CDTF">2025-10-23T07:15:00Z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0x01010097849F09C392F844B4823C33345D6E80</vt:lpwstr>
  </property>
  <property fmtid="{D5CDD505-2E9C-101B-9397-08002B2CF9AE}" pid="3" name="MediaServiceImageTags">
    <vt:lpwstr/>
  </property>
</Properties>
</file>