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34C" w:rsidRDefault="00F1334C" w:rsidP="00C1443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0C1622" w:rsidRDefault="00C14433" w:rsidP="000C162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proofErr w:type="spellStart"/>
      <w:proofErr w:type="gramStart"/>
      <w:r w:rsidRPr="00C1443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Conferința</w:t>
      </w:r>
      <w:proofErr w:type="spellEnd"/>
      <w:r w:rsidRPr="00C1443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DISCURS CRITIC ȘI VARIAȚIE LINGVISTICĂ.</w:t>
      </w:r>
      <w:proofErr w:type="gramEnd"/>
      <w:r w:rsidRPr="00C1443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MEMORIE, DISCURS, LITERATURĂ (I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I)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Ediția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a</w:t>
      </w:r>
      <w:proofErr w:type="gramEnd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opta</w:t>
      </w:r>
      <w:proofErr w:type="spellEnd"/>
      <w:r w:rsidRPr="00C1443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, </w:t>
      </w:r>
    </w:p>
    <w:p w:rsidR="00C14433" w:rsidRPr="00C14433" w:rsidRDefault="000C1622" w:rsidP="000C162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12-13 </w:t>
      </w:r>
      <w:proofErr w:type="spellStart"/>
      <w:r w:rsidR="00C14433" w:rsidRPr="00C1443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iulie</w:t>
      </w:r>
      <w:proofErr w:type="spellEnd"/>
      <w:r w:rsidR="00C14433" w:rsidRPr="00C1443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201</w:t>
      </w:r>
      <w:r w:rsidR="001C48A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8</w:t>
      </w:r>
      <w:bookmarkStart w:id="0" w:name="_GoBack"/>
      <w:bookmarkEnd w:id="0"/>
    </w:p>
    <w:p w:rsidR="00227981" w:rsidRPr="00227981" w:rsidRDefault="00227981" w:rsidP="00C1443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227981">
        <w:rPr>
          <w:rFonts w:ascii="Times New Roman" w:hAnsi="Times New Roman" w:cs="Times New Roman"/>
          <w:sz w:val="24"/>
          <w:szCs w:val="24"/>
          <w:shd w:val="clear" w:color="auto" w:fill="FFFFFF"/>
        </w:rPr>
        <w:t>Înscrisă</w:t>
      </w:r>
      <w:proofErr w:type="spellEnd"/>
      <w:r w:rsidRPr="00227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27981">
        <w:rPr>
          <w:rFonts w:ascii="Times New Roman" w:hAnsi="Times New Roman" w:cs="Times New Roman"/>
          <w:sz w:val="24"/>
          <w:szCs w:val="24"/>
          <w:shd w:val="clear" w:color="auto" w:fill="FFFFFF"/>
        </w:rPr>
        <w:t>în</w:t>
      </w:r>
      <w:proofErr w:type="spellEnd"/>
      <w:r w:rsidRPr="00227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27981">
        <w:rPr>
          <w:rFonts w:ascii="Times New Roman" w:hAnsi="Times New Roman" w:cs="Times New Roman"/>
          <w:sz w:val="24"/>
          <w:szCs w:val="24"/>
          <w:shd w:val="clear" w:color="auto" w:fill="FFFFFF"/>
        </w:rPr>
        <w:t>proiectul</w:t>
      </w:r>
      <w:proofErr w:type="spellEnd"/>
      <w:r w:rsidRPr="00227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2798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Centenar</w:t>
      </w:r>
      <w:proofErr w:type="spellEnd"/>
      <w:r w:rsidRPr="0022798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227981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proofErr w:type="spellStart"/>
      <w:r w:rsidRPr="00227981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Societatea</w:t>
      </w:r>
      <w:proofErr w:type="spellEnd"/>
      <w:r w:rsidRPr="00227981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227981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românească</w:t>
      </w:r>
      <w:proofErr w:type="spellEnd"/>
      <w:r w:rsidRPr="00227981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227981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în</w:t>
      </w:r>
      <w:proofErr w:type="spellEnd"/>
      <w:r w:rsidRPr="00227981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227981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anii</w:t>
      </w:r>
      <w:proofErr w:type="spellEnd"/>
      <w:r w:rsidRPr="00227981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227981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Marii</w:t>
      </w:r>
      <w:proofErr w:type="spellEnd"/>
      <w:r w:rsidRPr="00227981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227981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Conflagrații</w:t>
      </w:r>
      <w:proofErr w:type="spellEnd"/>
      <w:r w:rsidRPr="00227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), </w:t>
      </w:r>
      <w:proofErr w:type="spellStart"/>
      <w:r w:rsidRPr="00227981">
        <w:rPr>
          <w:rFonts w:ascii="Times New Roman" w:hAnsi="Times New Roman" w:cs="Times New Roman"/>
          <w:sz w:val="24"/>
          <w:szCs w:val="24"/>
          <w:shd w:val="clear" w:color="auto" w:fill="FFFFFF"/>
        </w:rPr>
        <w:t>ediția</w:t>
      </w:r>
      <w:proofErr w:type="spellEnd"/>
      <w:r w:rsidRPr="00227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</w:t>
      </w:r>
      <w:proofErr w:type="spellStart"/>
      <w:r w:rsidRPr="00227981">
        <w:rPr>
          <w:rFonts w:ascii="Times New Roman" w:hAnsi="Times New Roman" w:cs="Times New Roman"/>
          <w:sz w:val="24"/>
          <w:szCs w:val="24"/>
          <w:shd w:val="clear" w:color="auto" w:fill="FFFFFF"/>
        </w:rPr>
        <w:t>opta</w:t>
      </w:r>
      <w:proofErr w:type="spellEnd"/>
      <w:r w:rsidRPr="00227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</w:t>
      </w:r>
      <w:proofErr w:type="spellStart"/>
      <w:r w:rsidRPr="00227981">
        <w:rPr>
          <w:rFonts w:ascii="Times New Roman" w:hAnsi="Times New Roman" w:cs="Times New Roman"/>
          <w:sz w:val="24"/>
          <w:szCs w:val="24"/>
          <w:shd w:val="clear" w:color="auto" w:fill="FFFFFF"/>
        </w:rPr>
        <w:t>conferinței</w:t>
      </w:r>
      <w:proofErr w:type="spellEnd"/>
      <w:r w:rsidRPr="00227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DCVL, </w:t>
      </w:r>
      <w:proofErr w:type="spellStart"/>
      <w:r w:rsidRPr="00227981">
        <w:rPr>
          <w:rFonts w:ascii="Times New Roman" w:hAnsi="Times New Roman" w:cs="Times New Roman"/>
          <w:sz w:val="24"/>
          <w:szCs w:val="24"/>
          <w:shd w:val="clear" w:color="auto" w:fill="FFFFFF"/>
        </w:rPr>
        <w:t>dedicată</w:t>
      </w:r>
      <w:proofErr w:type="spellEnd"/>
      <w:r w:rsidRPr="00227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27981">
        <w:rPr>
          <w:rFonts w:ascii="Times New Roman" w:hAnsi="Times New Roman" w:cs="Times New Roman"/>
          <w:sz w:val="24"/>
          <w:szCs w:val="24"/>
          <w:shd w:val="clear" w:color="auto" w:fill="FFFFFF"/>
        </w:rPr>
        <w:t>prioritar</w:t>
      </w:r>
      <w:proofErr w:type="spellEnd"/>
      <w:r w:rsidRPr="00227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27981">
        <w:rPr>
          <w:rFonts w:ascii="Times New Roman" w:hAnsi="Times New Roman" w:cs="Times New Roman"/>
          <w:sz w:val="24"/>
          <w:szCs w:val="24"/>
          <w:shd w:val="clear" w:color="auto" w:fill="FFFFFF"/>
        </w:rPr>
        <w:t>doctoranzilor</w:t>
      </w:r>
      <w:proofErr w:type="spellEnd"/>
      <w:r w:rsidRPr="00227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227981">
        <w:rPr>
          <w:rFonts w:ascii="Times New Roman" w:hAnsi="Times New Roman" w:cs="Times New Roman"/>
          <w:sz w:val="24"/>
          <w:szCs w:val="24"/>
          <w:shd w:val="clear" w:color="auto" w:fill="FFFFFF"/>
        </w:rPr>
        <w:t>închide</w:t>
      </w:r>
      <w:proofErr w:type="spellEnd"/>
      <w:r w:rsidRPr="00227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27981">
        <w:rPr>
          <w:rFonts w:ascii="Times New Roman" w:hAnsi="Times New Roman" w:cs="Times New Roman"/>
          <w:sz w:val="24"/>
          <w:szCs w:val="24"/>
          <w:shd w:val="clear" w:color="auto" w:fill="FFFFFF"/>
        </w:rPr>
        <w:t>seria</w:t>
      </w:r>
      <w:proofErr w:type="spellEnd"/>
      <w:r w:rsidRPr="00227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 w:rsidRPr="00227981">
        <w:rPr>
          <w:rFonts w:ascii="Times New Roman" w:hAnsi="Times New Roman" w:cs="Times New Roman"/>
          <w:sz w:val="24"/>
          <w:szCs w:val="24"/>
          <w:shd w:val="clear" w:color="auto" w:fill="FFFFFF"/>
        </w:rPr>
        <w:t>manifestări</w:t>
      </w:r>
      <w:proofErr w:type="spellEnd"/>
      <w:r w:rsidRPr="00227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27981">
        <w:rPr>
          <w:rFonts w:ascii="Times New Roman" w:hAnsi="Times New Roman" w:cs="Times New Roman"/>
          <w:sz w:val="24"/>
          <w:szCs w:val="24"/>
          <w:shd w:val="clear" w:color="auto" w:fill="FFFFFF"/>
        </w:rPr>
        <w:t>închinate</w:t>
      </w:r>
      <w:proofErr w:type="spellEnd"/>
      <w:r w:rsidRPr="00227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27981">
        <w:rPr>
          <w:rFonts w:ascii="Times New Roman" w:hAnsi="Times New Roman" w:cs="Times New Roman"/>
          <w:sz w:val="24"/>
          <w:szCs w:val="24"/>
          <w:shd w:val="clear" w:color="auto" w:fill="FFFFFF"/>
        </w:rPr>
        <w:t>Marii</w:t>
      </w:r>
      <w:proofErr w:type="spellEnd"/>
      <w:r w:rsidRPr="00227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27981">
        <w:rPr>
          <w:rFonts w:ascii="Times New Roman" w:hAnsi="Times New Roman" w:cs="Times New Roman"/>
          <w:sz w:val="24"/>
          <w:szCs w:val="24"/>
          <w:shd w:val="clear" w:color="auto" w:fill="FFFFFF"/>
        </w:rPr>
        <w:t>Uniri</w:t>
      </w:r>
      <w:proofErr w:type="spellEnd"/>
      <w:r w:rsidRPr="00227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la 1918 </w:t>
      </w:r>
      <w:proofErr w:type="spellStart"/>
      <w:r w:rsidRPr="00227981">
        <w:rPr>
          <w:rFonts w:ascii="Times New Roman" w:hAnsi="Times New Roman" w:cs="Times New Roman"/>
          <w:sz w:val="24"/>
          <w:szCs w:val="24"/>
          <w:shd w:val="clear" w:color="auto" w:fill="FFFFFF"/>
        </w:rPr>
        <w:t>și</w:t>
      </w:r>
      <w:proofErr w:type="spellEnd"/>
      <w:r w:rsidRPr="00227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 </w:t>
      </w:r>
      <w:proofErr w:type="spellStart"/>
      <w:r w:rsidRPr="00227981">
        <w:rPr>
          <w:rFonts w:ascii="Times New Roman" w:hAnsi="Times New Roman" w:cs="Times New Roman"/>
          <w:sz w:val="24"/>
          <w:szCs w:val="24"/>
          <w:shd w:val="clear" w:color="auto" w:fill="FFFFFF"/>
        </w:rPr>
        <w:t>intitulează</w:t>
      </w:r>
      <w:proofErr w:type="spellEnd"/>
      <w:r w:rsidRPr="00227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27981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Memorie</w:t>
      </w:r>
      <w:proofErr w:type="spellEnd"/>
      <w:r w:rsidRPr="00227981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, </w:t>
      </w:r>
      <w:proofErr w:type="spellStart"/>
      <w:r w:rsidRPr="00227981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discurs</w:t>
      </w:r>
      <w:proofErr w:type="spellEnd"/>
      <w:r w:rsidRPr="00227981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, </w:t>
      </w:r>
      <w:proofErr w:type="spellStart"/>
      <w:r w:rsidRPr="00227981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literatură</w:t>
      </w:r>
      <w:proofErr w:type="spellEnd"/>
      <w:r w:rsidRPr="00227981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. </w:t>
      </w:r>
      <w:proofErr w:type="spellStart"/>
      <w:r w:rsidRPr="00227981">
        <w:rPr>
          <w:rFonts w:ascii="Times New Roman" w:hAnsi="Times New Roman" w:cs="Times New Roman"/>
          <w:sz w:val="24"/>
          <w:szCs w:val="24"/>
          <w:shd w:val="clear" w:color="auto" w:fill="FFFFFF"/>
        </w:rPr>
        <w:t>Dată</w:t>
      </w:r>
      <w:proofErr w:type="spellEnd"/>
      <w:r w:rsidRPr="00227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27981">
        <w:rPr>
          <w:rFonts w:ascii="Times New Roman" w:hAnsi="Times New Roman" w:cs="Times New Roman"/>
          <w:sz w:val="24"/>
          <w:szCs w:val="24"/>
          <w:shd w:val="clear" w:color="auto" w:fill="FFFFFF"/>
        </w:rPr>
        <w:t>fiind</w:t>
      </w:r>
      <w:proofErr w:type="spellEnd"/>
      <w:r w:rsidRPr="00227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27981">
        <w:rPr>
          <w:rFonts w:ascii="Times New Roman" w:hAnsi="Times New Roman" w:cs="Times New Roman"/>
          <w:sz w:val="24"/>
          <w:szCs w:val="24"/>
          <w:shd w:val="clear" w:color="auto" w:fill="FFFFFF"/>
        </w:rPr>
        <w:t>amplitudinea</w:t>
      </w:r>
      <w:proofErr w:type="spellEnd"/>
      <w:r w:rsidRPr="00227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27981">
        <w:rPr>
          <w:rFonts w:ascii="Times New Roman" w:hAnsi="Times New Roman" w:cs="Times New Roman"/>
          <w:sz w:val="24"/>
          <w:szCs w:val="24"/>
          <w:shd w:val="clear" w:color="auto" w:fill="FFFFFF"/>
        </w:rPr>
        <w:t>tematică</w:t>
      </w:r>
      <w:proofErr w:type="spellEnd"/>
      <w:r w:rsidRPr="00227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227981">
        <w:rPr>
          <w:rFonts w:ascii="Times New Roman" w:hAnsi="Times New Roman" w:cs="Times New Roman"/>
          <w:sz w:val="24"/>
          <w:szCs w:val="24"/>
          <w:shd w:val="clear" w:color="auto" w:fill="FFFFFF"/>
        </w:rPr>
        <w:t>organizatorii</w:t>
      </w:r>
      <w:proofErr w:type="spellEnd"/>
      <w:r w:rsidRPr="00227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</w:t>
      </w:r>
      <w:proofErr w:type="spellStart"/>
      <w:r w:rsidRPr="00227981">
        <w:rPr>
          <w:rFonts w:ascii="Times New Roman" w:hAnsi="Times New Roman" w:cs="Times New Roman"/>
          <w:sz w:val="24"/>
          <w:szCs w:val="24"/>
          <w:shd w:val="clear" w:color="auto" w:fill="FFFFFF"/>
        </w:rPr>
        <w:t>Facultatea</w:t>
      </w:r>
      <w:proofErr w:type="spellEnd"/>
      <w:r w:rsidRPr="00227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 w:rsidRPr="00227981">
        <w:rPr>
          <w:rFonts w:ascii="Times New Roman" w:hAnsi="Times New Roman" w:cs="Times New Roman"/>
          <w:sz w:val="24"/>
          <w:szCs w:val="24"/>
          <w:shd w:val="clear" w:color="auto" w:fill="FFFFFF"/>
        </w:rPr>
        <w:t>Litere</w:t>
      </w:r>
      <w:proofErr w:type="spellEnd"/>
      <w:r w:rsidRPr="00227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27981">
        <w:rPr>
          <w:rFonts w:ascii="Times New Roman" w:hAnsi="Times New Roman" w:cs="Times New Roman"/>
          <w:sz w:val="24"/>
          <w:szCs w:val="24"/>
          <w:shd w:val="clear" w:color="auto" w:fill="FFFFFF"/>
        </w:rPr>
        <w:t>și</w:t>
      </w:r>
      <w:proofErr w:type="spellEnd"/>
      <w:r w:rsidRPr="00227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27981">
        <w:rPr>
          <w:rFonts w:ascii="Times New Roman" w:hAnsi="Times New Roman" w:cs="Times New Roman"/>
          <w:sz w:val="24"/>
          <w:szCs w:val="24"/>
          <w:shd w:val="clear" w:color="auto" w:fill="FFFFFF"/>
        </w:rPr>
        <w:t>Științe</w:t>
      </w:r>
      <w:proofErr w:type="spellEnd"/>
      <w:r w:rsidRPr="00227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ale </w:t>
      </w:r>
      <w:proofErr w:type="spellStart"/>
      <w:r w:rsidRPr="00227981">
        <w:rPr>
          <w:rFonts w:ascii="Times New Roman" w:hAnsi="Times New Roman" w:cs="Times New Roman"/>
          <w:sz w:val="24"/>
          <w:szCs w:val="24"/>
          <w:shd w:val="clear" w:color="auto" w:fill="FFFFFF"/>
        </w:rPr>
        <w:t>Comunicării</w:t>
      </w:r>
      <w:proofErr w:type="spellEnd"/>
      <w:r w:rsidRPr="00227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227981">
        <w:rPr>
          <w:rFonts w:ascii="Times New Roman" w:hAnsi="Times New Roman" w:cs="Times New Roman"/>
          <w:sz w:val="24"/>
          <w:szCs w:val="24"/>
          <w:shd w:val="clear" w:color="auto" w:fill="FFFFFF"/>
        </w:rPr>
        <w:t>Facultatea</w:t>
      </w:r>
      <w:proofErr w:type="spellEnd"/>
      <w:r w:rsidRPr="00227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 w:rsidRPr="00227981">
        <w:rPr>
          <w:rFonts w:ascii="Times New Roman" w:hAnsi="Times New Roman" w:cs="Times New Roman"/>
          <w:sz w:val="24"/>
          <w:szCs w:val="24"/>
          <w:shd w:val="clear" w:color="auto" w:fill="FFFFFF"/>
        </w:rPr>
        <w:t>Istorie</w:t>
      </w:r>
      <w:proofErr w:type="spellEnd"/>
      <w:r w:rsidRPr="00227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27981">
        <w:rPr>
          <w:rFonts w:ascii="Times New Roman" w:hAnsi="Times New Roman" w:cs="Times New Roman"/>
          <w:sz w:val="24"/>
          <w:szCs w:val="24"/>
          <w:shd w:val="clear" w:color="auto" w:fill="FFFFFF"/>
        </w:rPr>
        <w:t>și</w:t>
      </w:r>
      <w:proofErr w:type="spellEnd"/>
      <w:r w:rsidRPr="00227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27981">
        <w:rPr>
          <w:rFonts w:ascii="Times New Roman" w:hAnsi="Times New Roman" w:cs="Times New Roman"/>
          <w:sz w:val="24"/>
          <w:szCs w:val="24"/>
          <w:shd w:val="clear" w:color="auto" w:fill="FFFFFF"/>
        </w:rPr>
        <w:t>Geografie</w:t>
      </w:r>
      <w:proofErr w:type="spellEnd"/>
      <w:r w:rsidRPr="00227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din </w:t>
      </w:r>
      <w:proofErr w:type="spellStart"/>
      <w:r w:rsidRPr="00227981">
        <w:rPr>
          <w:rFonts w:ascii="Times New Roman" w:hAnsi="Times New Roman" w:cs="Times New Roman"/>
          <w:sz w:val="24"/>
          <w:szCs w:val="24"/>
          <w:shd w:val="clear" w:color="auto" w:fill="FFFFFF"/>
        </w:rPr>
        <w:t>cadrul</w:t>
      </w:r>
      <w:proofErr w:type="spellEnd"/>
      <w:r w:rsidRPr="00227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27981">
        <w:rPr>
          <w:rFonts w:ascii="Times New Roman" w:hAnsi="Times New Roman" w:cs="Times New Roman"/>
          <w:sz w:val="24"/>
          <w:szCs w:val="24"/>
          <w:shd w:val="clear" w:color="auto" w:fill="FFFFFF"/>
        </w:rPr>
        <w:t>Universităţii</w:t>
      </w:r>
      <w:proofErr w:type="spellEnd"/>
      <w:r w:rsidRPr="00227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27981">
        <w:rPr>
          <w:rFonts w:ascii="Times New Roman" w:hAnsi="Times New Roman" w:cs="Times New Roman"/>
          <w:sz w:val="24"/>
          <w:szCs w:val="24"/>
          <w:shd w:val="clear" w:color="auto" w:fill="FFFFFF"/>
        </w:rPr>
        <w:t>Ştefan</w:t>
      </w:r>
      <w:proofErr w:type="spellEnd"/>
      <w:r w:rsidRPr="00227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27981">
        <w:rPr>
          <w:rFonts w:ascii="Times New Roman" w:hAnsi="Times New Roman" w:cs="Times New Roman"/>
          <w:sz w:val="24"/>
          <w:szCs w:val="24"/>
          <w:shd w:val="clear" w:color="auto" w:fill="FFFFFF"/>
        </w:rPr>
        <w:t>cel</w:t>
      </w:r>
      <w:proofErr w:type="spellEnd"/>
      <w:r w:rsidRPr="00227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Mare din </w:t>
      </w:r>
      <w:proofErr w:type="spellStart"/>
      <w:r w:rsidRPr="00227981">
        <w:rPr>
          <w:rFonts w:ascii="Times New Roman" w:hAnsi="Times New Roman" w:cs="Times New Roman"/>
          <w:sz w:val="24"/>
          <w:szCs w:val="24"/>
          <w:shd w:val="clear" w:color="auto" w:fill="FFFFFF"/>
        </w:rPr>
        <w:t>Suceava</w:t>
      </w:r>
      <w:proofErr w:type="spellEnd"/>
      <w:r w:rsidRPr="00227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27981">
        <w:rPr>
          <w:rFonts w:ascii="Times New Roman" w:hAnsi="Times New Roman" w:cs="Times New Roman"/>
          <w:sz w:val="24"/>
          <w:szCs w:val="24"/>
          <w:shd w:val="clear" w:color="auto" w:fill="FFFFFF"/>
        </w:rPr>
        <w:t>şi</w:t>
      </w:r>
      <w:proofErr w:type="spellEnd"/>
      <w:r w:rsidRPr="00227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27981">
        <w:rPr>
          <w:rFonts w:ascii="Times New Roman" w:hAnsi="Times New Roman" w:cs="Times New Roman"/>
          <w:sz w:val="24"/>
          <w:szCs w:val="24"/>
          <w:shd w:val="clear" w:color="auto" w:fill="FFFFFF"/>
        </w:rPr>
        <w:t>Asociația</w:t>
      </w:r>
      <w:proofErr w:type="spellEnd"/>
      <w:r w:rsidRPr="00227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27981">
        <w:rPr>
          <w:rFonts w:ascii="Times New Roman" w:hAnsi="Times New Roman" w:cs="Times New Roman"/>
          <w:sz w:val="24"/>
          <w:szCs w:val="24"/>
          <w:shd w:val="clear" w:color="auto" w:fill="FFFFFF"/>
        </w:rPr>
        <w:t>pentru</w:t>
      </w:r>
      <w:proofErr w:type="spellEnd"/>
      <w:r w:rsidRPr="00227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27981">
        <w:rPr>
          <w:rFonts w:ascii="Times New Roman" w:hAnsi="Times New Roman" w:cs="Times New Roman"/>
          <w:sz w:val="24"/>
          <w:szCs w:val="24"/>
          <w:shd w:val="clear" w:color="auto" w:fill="FFFFFF"/>
        </w:rPr>
        <w:t>studii</w:t>
      </w:r>
      <w:proofErr w:type="spellEnd"/>
      <w:r w:rsidRPr="00227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27981">
        <w:rPr>
          <w:rFonts w:ascii="Times New Roman" w:hAnsi="Times New Roman" w:cs="Times New Roman"/>
          <w:sz w:val="24"/>
          <w:szCs w:val="24"/>
          <w:shd w:val="clear" w:color="auto" w:fill="FFFFFF"/>
        </w:rPr>
        <w:t>filologice</w:t>
      </w:r>
      <w:proofErr w:type="spellEnd"/>
      <w:r w:rsidRPr="00227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proofErr w:type="spellStart"/>
      <w:r w:rsidRPr="00227981">
        <w:rPr>
          <w:rFonts w:ascii="Times New Roman" w:hAnsi="Times New Roman" w:cs="Times New Roman"/>
          <w:sz w:val="24"/>
          <w:szCs w:val="24"/>
          <w:shd w:val="clear" w:color="auto" w:fill="FFFFFF"/>
        </w:rPr>
        <w:t>Akademos</w:t>
      </w:r>
      <w:proofErr w:type="spellEnd"/>
      <w:r w:rsidRPr="00227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 au </w:t>
      </w:r>
      <w:proofErr w:type="spellStart"/>
      <w:r w:rsidRPr="00227981">
        <w:rPr>
          <w:rFonts w:ascii="Times New Roman" w:hAnsi="Times New Roman" w:cs="Times New Roman"/>
          <w:sz w:val="24"/>
          <w:szCs w:val="24"/>
          <w:shd w:val="clear" w:color="auto" w:fill="FFFFFF"/>
        </w:rPr>
        <w:t>de</w:t>
      </w:r>
      <w:r w:rsidRPr="00227981">
        <w:rPr>
          <w:rFonts w:ascii="Times New Roman" w:hAnsi="Times New Roman" w:cs="Times New Roman"/>
          <w:sz w:val="24"/>
          <w:szCs w:val="24"/>
          <w:shd w:val="clear" w:color="auto" w:fill="FFFFFF"/>
        </w:rPr>
        <w:t>cis</w:t>
      </w:r>
      <w:proofErr w:type="spellEnd"/>
      <w:r w:rsidRPr="00227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27981">
        <w:rPr>
          <w:rFonts w:ascii="Times New Roman" w:hAnsi="Times New Roman" w:cs="Times New Roman"/>
          <w:sz w:val="24"/>
          <w:szCs w:val="24"/>
          <w:shd w:val="clear" w:color="auto" w:fill="FFFFFF"/>
        </w:rPr>
        <w:t>cooptarea</w:t>
      </w:r>
      <w:proofErr w:type="spellEnd"/>
      <w:r w:rsidRPr="00227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27981">
        <w:rPr>
          <w:rFonts w:ascii="Times New Roman" w:hAnsi="Times New Roman" w:cs="Times New Roman"/>
          <w:sz w:val="24"/>
          <w:szCs w:val="24"/>
          <w:shd w:val="clear" w:color="auto" w:fill="FFFFFF"/>
        </w:rPr>
        <w:t>unei</w:t>
      </w:r>
      <w:proofErr w:type="spellEnd"/>
      <w:r w:rsidRPr="00227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27981">
        <w:rPr>
          <w:rFonts w:ascii="Times New Roman" w:hAnsi="Times New Roman" w:cs="Times New Roman"/>
          <w:sz w:val="24"/>
          <w:szCs w:val="24"/>
          <w:shd w:val="clear" w:color="auto" w:fill="FFFFFF"/>
        </w:rPr>
        <w:t>universități</w:t>
      </w:r>
      <w:proofErr w:type="spellEnd"/>
      <w:r w:rsidRPr="00227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27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din </w:t>
      </w:r>
      <w:proofErr w:type="spellStart"/>
      <w:r w:rsidRPr="00227981">
        <w:rPr>
          <w:rFonts w:ascii="Times New Roman" w:hAnsi="Times New Roman" w:cs="Times New Roman"/>
          <w:sz w:val="24"/>
          <w:szCs w:val="24"/>
          <w:shd w:val="clear" w:color="auto" w:fill="FFFFFF"/>
        </w:rPr>
        <w:t>străinătate</w:t>
      </w:r>
      <w:proofErr w:type="spellEnd"/>
      <w:r w:rsidRPr="00227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27981">
        <w:rPr>
          <w:rFonts w:ascii="Times New Roman" w:hAnsi="Times New Roman" w:cs="Times New Roman"/>
          <w:sz w:val="24"/>
          <w:szCs w:val="24"/>
          <w:shd w:val="clear" w:color="auto" w:fill="FFFFFF"/>
        </w:rPr>
        <w:t>ca</w:t>
      </w:r>
      <w:proofErr w:type="spellEnd"/>
      <w:r w:rsidRPr="00227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27981">
        <w:rPr>
          <w:rFonts w:ascii="Times New Roman" w:hAnsi="Times New Roman" w:cs="Times New Roman"/>
          <w:sz w:val="24"/>
          <w:szCs w:val="24"/>
          <w:shd w:val="clear" w:color="auto" w:fill="FFFFFF"/>
        </w:rPr>
        <w:t>partener</w:t>
      </w:r>
      <w:proofErr w:type="spellEnd"/>
      <w:r w:rsidRPr="00227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227981">
        <w:rPr>
          <w:rFonts w:ascii="Times New Roman" w:hAnsi="Times New Roman" w:cs="Times New Roman"/>
          <w:sz w:val="24"/>
          <w:szCs w:val="24"/>
          <w:shd w:val="clear" w:color="auto" w:fill="FFFFFF"/>
        </w:rPr>
        <w:t>ediția-jubileu</w:t>
      </w:r>
      <w:proofErr w:type="spellEnd"/>
      <w:r w:rsidRPr="00227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din 2018 </w:t>
      </w:r>
      <w:proofErr w:type="spellStart"/>
      <w:r w:rsidRPr="00227981">
        <w:rPr>
          <w:rFonts w:ascii="Times New Roman" w:hAnsi="Times New Roman" w:cs="Times New Roman"/>
          <w:sz w:val="24"/>
          <w:szCs w:val="24"/>
          <w:shd w:val="clear" w:color="auto" w:fill="FFFFFF"/>
        </w:rPr>
        <w:t>beneficiind</w:t>
      </w:r>
      <w:proofErr w:type="spellEnd"/>
      <w:r w:rsidRPr="00227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27981">
        <w:rPr>
          <w:rFonts w:ascii="Times New Roman" w:hAnsi="Times New Roman" w:cs="Times New Roman"/>
          <w:sz w:val="24"/>
          <w:szCs w:val="24"/>
          <w:shd w:val="clear" w:color="auto" w:fill="FFFFFF"/>
        </w:rPr>
        <w:t>astfel</w:t>
      </w:r>
      <w:proofErr w:type="spellEnd"/>
      <w:r w:rsidRPr="00227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</w:t>
      </w:r>
      <w:r w:rsidRPr="00227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27981">
        <w:rPr>
          <w:rFonts w:ascii="Times New Roman" w:hAnsi="Times New Roman" w:cs="Times New Roman"/>
          <w:sz w:val="24"/>
          <w:szCs w:val="24"/>
          <w:shd w:val="clear" w:color="auto" w:fill="FFFFFF"/>
        </w:rPr>
        <w:t>girul</w:t>
      </w:r>
      <w:proofErr w:type="spellEnd"/>
      <w:r w:rsidRPr="00227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27981">
        <w:rPr>
          <w:rFonts w:ascii="Times New Roman" w:hAnsi="Times New Roman" w:cs="Times New Roman"/>
          <w:sz w:val="24"/>
          <w:szCs w:val="24"/>
          <w:shd w:val="clear" w:color="auto" w:fill="FFFFFF"/>
        </w:rPr>
        <w:t>Departamentului</w:t>
      </w:r>
      <w:proofErr w:type="spellEnd"/>
      <w:r w:rsidRPr="00227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27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 </w:t>
      </w:r>
      <w:proofErr w:type="spellStart"/>
      <w:r w:rsidRPr="00227981">
        <w:rPr>
          <w:rFonts w:ascii="Times New Roman" w:hAnsi="Times New Roman" w:cs="Times New Roman"/>
          <w:sz w:val="24"/>
          <w:szCs w:val="24"/>
          <w:shd w:val="clear" w:color="auto" w:fill="FFFFFF"/>
        </w:rPr>
        <w:t>Filologie</w:t>
      </w:r>
      <w:proofErr w:type="spellEnd"/>
      <w:r w:rsidRPr="00227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227981">
        <w:rPr>
          <w:rFonts w:ascii="Times New Roman" w:hAnsi="Times New Roman" w:cs="Times New Roman"/>
          <w:sz w:val="24"/>
          <w:szCs w:val="24"/>
          <w:shd w:val="clear" w:color="auto" w:fill="FFFFFF"/>
        </w:rPr>
        <w:t>Literatură</w:t>
      </w:r>
      <w:proofErr w:type="spellEnd"/>
      <w:r w:rsidRPr="00227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27981">
        <w:rPr>
          <w:rFonts w:ascii="Times New Roman" w:hAnsi="Times New Roman" w:cs="Times New Roman"/>
          <w:sz w:val="24"/>
          <w:szCs w:val="24"/>
          <w:shd w:val="clear" w:color="auto" w:fill="FFFFFF"/>
        </w:rPr>
        <w:t>şi</w:t>
      </w:r>
      <w:proofErr w:type="spellEnd"/>
      <w:r w:rsidRPr="00227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27981">
        <w:rPr>
          <w:rFonts w:ascii="Times New Roman" w:hAnsi="Times New Roman" w:cs="Times New Roman"/>
          <w:sz w:val="24"/>
          <w:szCs w:val="24"/>
          <w:shd w:val="clear" w:color="auto" w:fill="FFFFFF"/>
        </w:rPr>
        <w:t>lingvistică</w:t>
      </w:r>
      <w:proofErr w:type="spellEnd"/>
      <w:r w:rsidRPr="00227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la </w:t>
      </w:r>
      <w:proofErr w:type="spellStart"/>
      <w:r w:rsidRPr="00227981">
        <w:rPr>
          <w:rFonts w:ascii="Times New Roman" w:hAnsi="Times New Roman" w:cs="Times New Roman"/>
          <w:sz w:val="24"/>
          <w:szCs w:val="24"/>
          <w:shd w:val="clear" w:color="auto" w:fill="FFFFFF"/>
        </w:rPr>
        <w:t>Universitatea</w:t>
      </w:r>
      <w:proofErr w:type="spellEnd"/>
      <w:r w:rsidRPr="00227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din Pisa.</w:t>
      </w:r>
      <w:r w:rsidRPr="00227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227981">
        <w:rPr>
          <w:rFonts w:ascii="Times New Roman" w:hAnsi="Times New Roman" w:cs="Times New Roman"/>
          <w:sz w:val="24"/>
          <w:szCs w:val="24"/>
          <w:shd w:val="clear" w:color="auto" w:fill="FFFFFF"/>
        </w:rPr>
        <w:t>Ca</w:t>
      </w:r>
      <w:proofErr w:type="spellEnd"/>
      <w:r w:rsidRPr="00227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la </w:t>
      </w:r>
      <w:proofErr w:type="spellStart"/>
      <w:r w:rsidRPr="00227981">
        <w:rPr>
          <w:rFonts w:ascii="Times New Roman" w:hAnsi="Times New Roman" w:cs="Times New Roman"/>
          <w:sz w:val="24"/>
          <w:szCs w:val="24"/>
          <w:shd w:val="clear" w:color="auto" w:fill="FFFFFF"/>
        </w:rPr>
        <w:t>fiecare</w:t>
      </w:r>
      <w:proofErr w:type="spellEnd"/>
      <w:r w:rsidRPr="00227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din </w:t>
      </w:r>
      <w:proofErr w:type="spellStart"/>
      <w:r w:rsidRPr="00227981">
        <w:rPr>
          <w:rFonts w:ascii="Times New Roman" w:hAnsi="Times New Roman" w:cs="Times New Roman"/>
          <w:sz w:val="24"/>
          <w:szCs w:val="24"/>
          <w:shd w:val="clear" w:color="auto" w:fill="FFFFFF"/>
        </w:rPr>
        <w:t>edițiile</w:t>
      </w:r>
      <w:proofErr w:type="spellEnd"/>
      <w:r w:rsidRPr="00227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27981">
        <w:rPr>
          <w:rFonts w:ascii="Times New Roman" w:hAnsi="Times New Roman" w:cs="Times New Roman"/>
          <w:sz w:val="24"/>
          <w:szCs w:val="24"/>
          <w:shd w:val="clear" w:color="auto" w:fill="FFFFFF"/>
        </w:rPr>
        <w:t>anterioare</w:t>
      </w:r>
      <w:proofErr w:type="spellEnd"/>
      <w:r w:rsidRPr="00227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227981">
        <w:rPr>
          <w:rFonts w:ascii="Times New Roman" w:hAnsi="Times New Roman" w:cs="Times New Roman"/>
          <w:sz w:val="24"/>
          <w:szCs w:val="24"/>
          <w:shd w:val="clear" w:color="auto" w:fill="FFFFFF"/>
        </w:rPr>
        <w:t>și</w:t>
      </w:r>
      <w:proofErr w:type="spellEnd"/>
      <w:r w:rsidRPr="00227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27981">
        <w:rPr>
          <w:rFonts w:ascii="Times New Roman" w:hAnsi="Times New Roman" w:cs="Times New Roman"/>
          <w:sz w:val="24"/>
          <w:szCs w:val="24"/>
          <w:shd w:val="clear" w:color="auto" w:fill="FFFFFF"/>
        </w:rPr>
        <w:t>anul</w:t>
      </w:r>
      <w:proofErr w:type="spellEnd"/>
      <w:r w:rsidRPr="00227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27981">
        <w:rPr>
          <w:rFonts w:ascii="Times New Roman" w:hAnsi="Times New Roman" w:cs="Times New Roman"/>
          <w:sz w:val="24"/>
          <w:szCs w:val="24"/>
          <w:shd w:val="clear" w:color="auto" w:fill="FFFFFF"/>
        </w:rPr>
        <w:t>acesta</w:t>
      </w:r>
      <w:proofErr w:type="spellEnd"/>
      <w:r w:rsidRPr="00227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27981">
        <w:rPr>
          <w:rFonts w:ascii="Times New Roman" w:hAnsi="Times New Roman" w:cs="Times New Roman"/>
          <w:sz w:val="24"/>
          <w:szCs w:val="24"/>
          <w:shd w:val="clear" w:color="auto" w:fill="FFFFFF"/>
        </w:rPr>
        <w:t>vor</w:t>
      </w:r>
      <w:proofErr w:type="spellEnd"/>
      <w:r w:rsidRPr="00227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27981">
        <w:rPr>
          <w:rFonts w:ascii="Times New Roman" w:hAnsi="Times New Roman" w:cs="Times New Roman"/>
          <w:sz w:val="24"/>
          <w:szCs w:val="24"/>
          <w:shd w:val="clear" w:color="auto" w:fill="FFFFFF"/>
        </w:rPr>
        <w:t>participa</w:t>
      </w:r>
      <w:proofErr w:type="spellEnd"/>
      <w:r w:rsidRPr="00227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27981">
        <w:rPr>
          <w:rFonts w:ascii="Times New Roman" w:hAnsi="Times New Roman" w:cs="Times New Roman"/>
          <w:sz w:val="24"/>
          <w:szCs w:val="24"/>
          <w:shd w:val="clear" w:color="auto" w:fill="FFFFFF"/>
        </w:rPr>
        <w:t>specialiști</w:t>
      </w:r>
      <w:proofErr w:type="spellEnd"/>
      <w:r w:rsidRPr="00227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din </w:t>
      </w:r>
      <w:proofErr w:type="spellStart"/>
      <w:r w:rsidRPr="00227981">
        <w:rPr>
          <w:rFonts w:ascii="Times New Roman" w:hAnsi="Times New Roman" w:cs="Times New Roman"/>
          <w:sz w:val="24"/>
          <w:szCs w:val="24"/>
          <w:shd w:val="clear" w:color="auto" w:fill="FFFFFF"/>
        </w:rPr>
        <w:t>țară</w:t>
      </w:r>
      <w:proofErr w:type="spellEnd"/>
      <w:r w:rsidRPr="00227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27981">
        <w:rPr>
          <w:rFonts w:ascii="Times New Roman" w:hAnsi="Times New Roman" w:cs="Times New Roman"/>
          <w:sz w:val="24"/>
          <w:szCs w:val="24"/>
          <w:shd w:val="clear" w:color="auto" w:fill="FFFFFF"/>
        </w:rPr>
        <w:t>și</w:t>
      </w:r>
      <w:proofErr w:type="spellEnd"/>
      <w:r w:rsidRPr="00227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27981">
        <w:rPr>
          <w:rFonts w:ascii="Times New Roman" w:hAnsi="Times New Roman" w:cs="Times New Roman"/>
          <w:sz w:val="24"/>
          <w:szCs w:val="24"/>
          <w:shd w:val="clear" w:color="auto" w:fill="FFFFFF"/>
        </w:rPr>
        <w:t>străinătate</w:t>
      </w:r>
      <w:proofErr w:type="spellEnd"/>
      <w:r w:rsidRPr="00227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27981">
        <w:rPr>
          <w:rFonts w:ascii="Times New Roman" w:hAnsi="Times New Roman" w:cs="Times New Roman"/>
          <w:sz w:val="24"/>
          <w:szCs w:val="24"/>
          <w:shd w:val="clear" w:color="auto" w:fill="FFFFFF"/>
        </w:rPr>
        <w:t>pentru</w:t>
      </w:r>
      <w:proofErr w:type="spellEnd"/>
      <w:r w:rsidRPr="00227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27981">
        <w:rPr>
          <w:rFonts w:ascii="Times New Roman" w:hAnsi="Times New Roman" w:cs="Times New Roman"/>
          <w:sz w:val="24"/>
          <w:szCs w:val="24"/>
          <w:shd w:val="clear" w:color="auto" w:fill="FFFFFF"/>
        </w:rPr>
        <w:t>susținerea</w:t>
      </w:r>
      <w:proofErr w:type="spellEnd"/>
      <w:r w:rsidRPr="00227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27981">
        <w:rPr>
          <w:rFonts w:ascii="Times New Roman" w:hAnsi="Times New Roman" w:cs="Times New Roman"/>
          <w:sz w:val="24"/>
          <w:szCs w:val="24"/>
          <w:shd w:val="clear" w:color="auto" w:fill="FFFFFF"/>
        </w:rPr>
        <w:t>unor</w:t>
      </w:r>
      <w:proofErr w:type="spellEnd"/>
      <w:r w:rsidRPr="00227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27981">
        <w:rPr>
          <w:rFonts w:ascii="Times New Roman" w:hAnsi="Times New Roman" w:cs="Times New Roman"/>
          <w:sz w:val="24"/>
          <w:szCs w:val="24"/>
          <w:shd w:val="clear" w:color="auto" w:fill="FFFFFF"/>
        </w:rPr>
        <w:t>conferințe</w:t>
      </w:r>
      <w:proofErr w:type="spellEnd"/>
      <w:r w:rsidRPr="00227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27981">
        <w:rPr>
          <w:rFonts w:ascii="Times New Roman" w:hAnsi="Times New Roman" w:cs="Times New Roman"/>
          <w:sz w:val="24"/>
          <w:szCs w:val="24"/>
          <w:shd w:val="clear" w:color="auto" w:fill="FFFFFF"/>
        </w:rPr>
        <w:t>în</w:t>
      </w:r>
      <w:proofErr w:type="spellEnd"/>
      <w:r w:rsidRPr="00227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27981">
        <w:rPr>
          <w:rFonts w:ascii="Times New Roman" w:hAnsi="Times New Roman" w:cs="Times New Roman"/>
          <w:sz w:val="24"/>
          <w:szCs w:val="24"/>
          <w:shd w:val="clear" w:color="auto" w:fill="FFFFFF"/>
        </w:rPr>
        <w:t>plen</w:t>
      </w:r>
      <w:proofErr w:type="spellEnd"/>
      <w:r w:rsidRPr="0022798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</w:p>
    <w:p w:rsidR="00C14433" w:rsidRPr="00C14433" w:rsidRDefault="00C14433" w:rsidP="00C144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</w:rPr>
        <w:t>Ambele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</w:rPr>
        <w:t>ediții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</w:rPr>
        <w:t>își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</w:rPr>
        <w:t>propun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</w:rPr>
        <w:t>interogarea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</w:rPr>
        <w:t>asupra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</w:rPr>
        <w:t>Primului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</w:rPr>
        <w:t>Război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</w:rPr>
        <w:t>Mondial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</w:rPr>
        <w:t>asupra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</w:rPr>
        <w:t>războiului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</w:rPr>
        <w:t xml:space="preserve"> general)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</w:rPr>
        <w:t>consecințelor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</w:rPr>
        <w:t>acestuia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</w:rPr>
        <w:t xml:space="preserve"> sub un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</w:rPr>
        <w:t>unghi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</w:rPr>
        <w:t>puțin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</w:rPr>
        <w:t>abordat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</w:rPr>
        <w:t>cultura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</w:rPr>
        <w:t>românească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</w:rPr>
        <w:t>războiul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</w:rPr>
        <w:t>Marea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</w:rPr>
        <w:t>Unire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</w:rPr>
        <w:t>ca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b/>
          <w:bCs/>
          <w:sz w:val="24"/>
          <w:szCs w:val="24"/>
        </w:rPr>
        <w:t>evenimente</w:t>
      </w:r>
      <w:proofErr w:type="spellEnd"/>
      <w:r w:rsidRPr="00C144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b/>
          <w:bCs/>
          <w:sz w:val="24"/>
          <w:szCs w:val="24"/>
        </w:rPr>
        <w:t>reflectate</w:t>
      </w:r>
      <w:proofErr w:type="spellEnd"/>
      <w:r w:rsidRPr="00C144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C144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b/>
          <w:bCs/>
          <w:sz w:val="24"/>
          <w:szCs w:val="24"/>
        </w:rPr>
        <w:t>discurs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</w:rPr>
        <w:t>căci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</w:rPr>
        <w:t>vrem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</w:rPr>
        <w:t>oferim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</w:rPr>
        <w:t>specialiștilor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</w:rPr>
        <w:t>istorie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</w:rPr>
        <w:t>contemporană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</w:rPr>
        <w:t>specialiștilor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</w:rPr>
        <w:t>științele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</w:rPr>
        <w:t>limbajului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</w:rPr>
        <w:t>literaturii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</w:rPr>
        <w:t>posibilitatea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</w:rPr>
        <w:t xml:space="preserve"> de a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</w:rPr>
        <w:t>dialoga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</w:rPr>
        <w:t>dintr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</w:rPr>
        <w:t xml:space="preserve">-o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</w:rPr>
        <w:t>perspectivă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</w:rPr>
        <w:t>pluridisciplinară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</w:rPr>
        <w:t>Premisa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</w:rPr>
        <w:t xml:space="preserve"> de la care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</w:rPr>
        <w:t>plecăm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</w:rPr>
        <w:t>formularea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</w:rPr>
        <w:t>acestei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</w:rPr>
        <w:t>direcții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</w:rPr>
        <w:t>derivă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</w:rPr>
        <w:t>ideea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</w:rPr>
        <w:t>foucaultiană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i/>
          <w:iCs/>
          <w:sz w:val="24"/>
          <w:szCs w:val="24"/>
        </w:rPr>
        <w:t>realitatea</w:t>
      </w:r>
      <w:proofErr w:type="spellEnd"/>
      <w:r w:rsidRPr="00C1443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i/>
          <w:iCs/>
          <w:sz w:val="24"/>
          <w:szCs w:val="24"/>
        </w:rPr>
        <w:t>este</w:t>
      </w:r>
      <w:proofErr w:type="spellEnd"/>
      <w:r w:rsidRPr="00C1443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i/>
          <w:iCs/>
          <w:sz w:val="24"/>
          <w:szCs w:val="24"/>
        </w:rPr>
        <w:t>conținută</w:t>
      </w:r>
      <w:proofErr w:type="spellEnd"/>
      <w:r w:rsidRPr="00C1443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i/>
          <w:iCs/>
          <w:sz w:val="24"/>
          <w:szCs w:val="24"/>
        </w:rPr>
        <w:t>în</w:t>
      </w:r>
      <w:proofErr w:type="spellEnd"/>
      <w:r w:rsidRPr="00C1443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i/>
          <w:iCs/>
          <w:sz w:val="24"/>
          <w:szCs w:val="24"/>
        </w:rPr>
        <w:t>ansamblul</w:t>
      </w:r>
      <w:proofErr w:type="spellEnd"/>
      <w:r w:rsidRPr="00C1443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C14433">
        <w:rPr>
          <w:rFonts w:ascii="Times New Roman" w:eastAsia="Times New Roman" w:hAnsi="Times New Roman" w:cs="Times New Roman"/>
          <w:i/>
          <w:iCs/>
          <w:sz w:val="24"/>
          <w:szCs w:val="24"/>
        </w:rPr>
        <w:t>discursuri</w:t>
      </w:r>
      <w:proofErr w:type="spellEnd"/>
      <w:r w:rsidRPr="00C1443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i/>
          <w:iCs/>
          <w:sz w:val="24"/>
          <w:szCs w:val="24"/>
        </w:rPr>
        <w:t>raționale</w:t>
      </w:r>
      <w:proofErr w:type="spellEnd"/>
      <w:r w:rsidRPr="00C1443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i/>
          <w:iCs/>
          <w:sz w:val="24"/>
          <w:szCs w:val="24"/>
        </w:rPr>
        <w:t>și</w:t>
      </w:r>
      <w:proofErr w:type="spellEnd"/>
      <w:r w:rsidRPr="00C1443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i/>
          <w:iCs/>
          <w:sz w:val="24"/>
          <w:szCs w:val="24"/>
        </w:rPr>
        <w:t>ficționale</w:t>
      </w:r>
      <w:proofErr w:type="spellEnd"/>
      <w:r w:rsidRPr="00C1443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i/>
          <w:iCs/>
          <w:sz w:val="24"/>
          <w:szCs w:val="24"/>
        </w:rPr>
        <w:t>pe</w:t>
      </w:r>
      <w:proofErr w:type="spellEnd"/>
      <w:r w:rsidRPr="00C1443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care </w:t>
      </w:r>
      <w:proofErr w:type="spellStart"/>
      <w:r w:rsidRPr="00C14433">
        <w:rPr>
          <w:rFonts w:ascii="Times New Roman" w:eastAsia="Times New Roman" w:hAnsi="Times New Roman" w:cs="Times New Roman"/>
          <w:i/>
          <w:iCs/>
          <w:sz w:val="24"/>
          <w:szCs w:val="24"/>
        </w:rPr>
        <w:t>vorbitorii</w:t>
      </w:r>
      <w:proofErr w:type="spellEnd"/>
      <w:r w:rsidRPr="00C1443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i/>
          <w:iCs/>
          <w:sz w:val="24"/>
          <w:szCs w:val="24"/>
        </w:rPr>
        <w:t>îl</w:t>
      </w:r>
      <w:proofErr w:type="spellEnd"/>
      <w:proofErr w:type="gramStart"/>
      <w:r w:rsidRPr="00C1443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  </w:t>
      </w:r>
      <w:proofErr w:type="spellStart"/>
      <w:r w:rsidRPr="00C14433">
        <w:rPr>
          <w:rFonts w:ascii="Times New Roman" w:eastAsia="Times New Roman" w:hAnsi="Times New Roman" w:cs="Times New Roman"/>
          <w:i/>
          <w:iCs/>
          <w:sz w:val="24"/>
          <w:szCs w:val="24"/>
        </w:rPr>
        <w:t>elaborează</w:t>
      </w:r>
      <w:proofErr w:type="spellEnd"/>
      <w:proofErr w:type="gramEnd"/>
      <w:r w:rsidRPr="00C1443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de-a </w:t>
      </w:r>
      <w:proofErr w:type="spellStart"/>
      <w:r w:rsidRPr="00C14433">
        <w:rPr>
          <w:rFonts w:ascii="Times New Roman" w:eastAsia="Times New Roman" w:hAnsi="Times New Roman" w:cs="Times New Roman"/>
          <w:i/>
          <w:iCs/>
          <w:sz w:val="24"/>
          <w:szCs w:val="24"/>
        </w:rPr>
        <w:t>lungul</w:t>
      </w:r>
      <w:proofErr w:type="spellEnd"/>
      <w:r w:rsidRPr="00C1443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i/>
          <w:iCs/>
          <w:sz w:val="24"/>
          <w:szCs w:val="24"/>
        </w:rPr>
        <w:t>istoriei</w:t>
      </w:r>
      <w:proofErr w:type="spellEnd"/>
      <w:r w:rsidRPr="00C1443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i/>
          <w:iCs/>
          <w:sz w:val="24"/>
          <w:szCs w:val="24"/>
        </w:rPr>
        <w:t>lor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4433" w:rsidRPr="00C14433" w:rsidRDefault="00C14433" w:rsidP="00C144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Pr="00C14433">
        <w:rPr>
          <w:rFonts w:ascii="Times New Roman" w:eastAsia="Times New Roman" w:hAnsi="Times New Roman" w:cs="Times New Roman"/>
          <w:sz w:val="24"/>
          <w:szCs w:val="24"/>
        </w:rPr>
        <w:t>altă</w:t>
      </w:r>
      <w:proofErr w:type="spellEnd"/>
      <w:proofErr w:type="gramEnd"/>
      <w:r w:rsidRPr="00C14433">
        <w:rPr>
          <w:rFonts w:ascii="Times New Roman" w:eastAsia="Times New Roman" w:hAnsi="Times New Roman" w:cs="Times New Roman"/>
          <w:sz w:val="24"/>
          <w:szCs w:val="24"/>
        </w:rPr>
        <w:t xml:space="preserve"> parte,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</w:rPr>
        <w:t>realizarea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</w:rPr>
        <w:t>discursului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</w:rPr>
        <w:t>antrenează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</w:rPr>
        <w:t>memoria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</w:rPr>
        <w:t>ca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</w:rPr>
        <w:t>importantă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</w:rPr>
        <w:t>sursă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</w:rPr>
        <w:t>constitutivă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</w:rPr>
        <w:t>planurile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</w:rPr>
        <w:t>complementare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</w:rPr>
        <w:t>textualității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</w:rPr>
        <w:t>istoriei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</w:rPr>
        <w:t>Potrivit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</w:rPr>
        <w:t>unor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</w:rPr>
        <w:t>teorii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</w:rPr>
        <w:t>actuale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</w:rPr>
        <w:t>contextul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</w:rPr>
        <w:t>istoric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</w:rPr>
        <w:t xml:space="preserve">) nu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</w:rPr>
        <w:t>constituie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</w:rPr>
        <w:t xml:space="preserve"> un element exterior, ci o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</w:rPr>
        <w:t>realitate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</w:rPr>
        <w:t>cognitivă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</w:rPr>
        <w:t>deoarece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</w:rPr>
        <w:t>situația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</w:rPr>
        <w:t>extralingvistică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</w:rPr>
        <w:t>cunoștințele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</w:rPr>
        <w:t>generale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</w:rPr>
        <w:t>despre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</w:rPr>
        <w:t>lume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</w:rPr>
        <w:t xml:space="preserve"> au o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</w:rPr>
        <w:t>reprezentare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</w:rPr>
        <w:t>internă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</w:rPr>
        <w:t xml:space="preserve"> forma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</w:rPr>
        <w:t>unor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</w:rPr>
        <w:t>elemente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</w:rPr>
        <w:t>memorie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De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aceea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un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discurs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nu se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desfășoară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într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-un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spațiu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textual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limitat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ci se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construiește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progresiv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ca </w:t>
      </w:r>
      <w:proofErr w:type="spellStart"/>
      <w:r w:rsidRPr="00C14433">
        <w:rPr>
          <w:rFonts w:ascii="Times New Roman" w:eastAsia="Times New Roman" w:hAnsi="Times New Roman" w:cs="Times New Roman"/>
          <w:i/>
          <w:iCs/>
          <w:sz w:val="24"/>
          <w:szCs w:val="24"/>
          <w:lang w:val="fr-FR"/>
        </w:rPr>
        <w:t>memorie</w:t>
      </w:r>
      <w:proofErr w:type="spellEnd"/>
      <w:r w:rsidRPr="00C14433">
        <w:rPr>
          <w:rFonts w:ascii="Times New Roman" w:eastAsia="Times New Roman" w:hAnsi="Times New Roman" w:cs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i/>
          <w:iCs/>
          <w:sz w:val="24"/>
          <w:szCs w:val="24"/>
          <w:lang w:val="fr-FR"/>
        </w:rPr>
        <w:t>intratextuală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ce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poate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trimite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orice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moment la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un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enunț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anterior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:rsidR="00C14433" w:rsidRPr="00C14433" w:rsidRDefault="00C14433" w:rsidP="00C144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Dar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discursul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este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susținut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și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memoria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altor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discursuri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încât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el nu este de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fapt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decât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un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efect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al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unui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episod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anterior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mai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vast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suita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interacțiuni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care au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avut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loc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între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participanți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Astfel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el se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plasează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filiația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unor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formațiuni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discursive care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l-au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precedat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înscriindu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-se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într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-o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tradiție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dar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fiind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el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însuși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o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tradiție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devenire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acest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sens,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prin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succesiunea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texte se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poate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constitui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o </w:t>
      </w:r>
      <w:proofErr w:type="spellStart"/>
      <w:r w:rsidRPr="00C14433">
        <w:rPr>
          <w:rFonts w:ascii="Times New Roman" w:eastAsia="Times New Roman" w:hAnsi="Times New Roman" w:cs="Times New Roman"/>
          <w:i/>
          <w:iCs/>
          <w:sz w:val="24"/>
          <w:szCs w:val="24"/>
          <w:lang w:val="fr-FR"/>
        </w:rPr>
        <w:t>memorie</w:t>
      </w:r>
      <w:proofErr w:type="spellEnd"/>
      <w:r w:rsidRPr="00C14433">
        <w:rPr>
          <w:rFonts w:ascii="Times New Roman" w:eastAsia="Times New Roman" w:hAnsi="Times New Roman" w:cs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i/>
          <w:iCs/>
          <w:sz w:val="24"/>
          <w:szCs w:val="24"/>
          <w:lang w:val="fr-FR"/>
        </w:rPr>
        <w:t>interdiscursivă</w:t>
      </w:r>
      <w:bookmarkStart w:id="1" w:name="_ftnref1"/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instrText xml:space="preserve"> HYPERLINK "http://www.usv.ro/dcvl/" \l "_ftn1" </w:instrText>
      </w:r>
      <w:r w:rsidRPr="00C1443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C1443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fr-FR"/>
        </w:rPr>
        <w:t>[1]</w:t>
      </w:r>
      <w:r w:rsidRPr="00C1443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1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și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se pot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distinge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trei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tipuri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memorie</w:t>
      </w:r>
      <w:bookmarkStart w:id="2" w:name="_ftnref2"/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instrText xml:space="preserve"> HYPERLINK "http://www.usv.ro/dcvl/" \l "_ftn2" </w:instrText>
      </w:r>
      <w:r w:rsidRPr="00C1443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C1443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fr-FR"/>
        </w:rPr>
        <w:t>[2]</w:t>
      </w:r>
      <w:r w:rsidRPr="00C1443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2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: 1) o </w:t>
      </w:r>
      <w:proofErr w:type="spellStart"/>
      <w:r w:rsidRPr="00C14433">
        <w:rPr>
          <w:rFonts w:ascii="Times New Roman" w:eastAsia="Times New Roman" w:hAnsi="Times New Roman" w:cs="Times New Roman"/>
          <w:i/>
          <w:iCs/>
          <w:sz w:val="24"/>
          <w:szCs w:val="24"/>
          <w:lang w:val="fr-FR"/>
        </w:rPr>
        <w:t>memorie</w:t>
      </w:r>
      <w:proofErr w:type="spellEnd"/>
      <w:r w:rsidRPr="00C14433">
        <w:rPr>
          <w:rFonts w:ascii="Times New Roman" w:eastAsia="Times New Roman" w:hAnsi="Times New Roman" w:cs="Times New Roman"/>
          <w:i/>
          <w:iCs/>
          <w:sz w:val="24"/>
          <w:szCs w:val="24"/>
          <w:lang w:val="fr-FR"/>
        </w:rPr>
        <w:t xml:space="preserve"> a </w:t>
      </w:r>
      <w:proofErr w:type="spellStart"/>
      <w:r w:rsidRPr="00C14433">
        <w:rPr>
          <w:rFonts w:ascii="Times New Roman" w:eastAsia="Times New Roman" w:hAnsi="Times New Roman" w:cs="Times New Roman"/>
          <w:i/>
          <w:iCs/>
          <w:sz w:val="24"/>
          <w:szCs w:val="24"/>
          <w:lang w:val="fr-FR"/>
        </w:rPr>
        <w:t>discursurilor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care se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constituie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cunoașterile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și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credințele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despre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lume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și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care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formează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comunitățile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discursive, 2) o </w:t>
      </w:r>
      <w:proofErr w:type="spellStart"/>
      <w:r w:rsidRPr="00C14433">
        <w:rPr>
          <w:rFonts w:ascii="Times New Roman" w:eastAsia="Times New Roman" w:hAnsi="Times New Roman" w:cs="Times New Roman"/>
          <w:i/>
          <w:iCs/>
          <w:sz w:val="24"/>
          <w:szCs w:val="24"/>
          <w:lang w:val="fr-FR"/>
        </w:rPr>
        <w:t>memorie</w:t>
      </w:r>
      <w:proofErr w:type="spellEnd"/>
      <w:r w:rsidRPr="00C14433">
        <w:rPr>
          <w:rFonts w:ascii="Times New Roman" w:eastAsia="Times New Roman" w:hAnsi="Times New Roman" w:cs="Times New Roman"/>
          <w:i/>
          <w:iCs/>
          <w:sz w:val="24"/>
          <w:szCs w:val="24"/>
          <w:lang w:val="fr-FR"/>
        </w:rPr>
        <w:t xml:space="preserve"> a </w:t>
      </w:r>
      <w:proofErr w:type="spellStart"/>
      <w:r w:rsidRPr="00C14433">
        <w:rPr>
          <w:rFonts w:ascii="Times New Roman" w:eastAsia="Times New Roman" w:hAnsi="Times New Roman" w:cs="Times New Roman"/>
          <w:i/>
          <w:iCs/>
          <w:sz w:val="24"/>
          <w:szCs w:val="24"/>
          <w:lang w:val="fr-FR"/>
        </w:rPr>
        <w:t>situațiilor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comunicării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care se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constituie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dispozitivele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și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convențiile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comunicării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și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care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formează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comunitățile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comunicaționale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3) o </w:t>
      </w:r>
      <w:proofErr w:type="spellStart"/>
      <w:r w:rsidRPr="00C14433">
        <w:rPr>
          <w:rFonts w:ascii="Times New Roman" w:eastAsia="Times New Roman" w:hAnsi="Times New Roman" w:cs="Times New Roman"/>
          <w:i/>
          <w:iCs/>
          <w:sz w:val="24"/>
          <w:szCs w:val="24"/>
          <w:lang w:val="fr-FR"/>
        </w:rPr>
        <w:lastRenderedPageBreak/>
        <w:t>memorie</w:t>
      </w:r>
      <w:proofErr w:type="spellEnd"/>
      <w:r w:rsidRPr="00C14433">
        <w:rPr>
          <w:rFonts w:ascii="Times New Roman" w:eastAsia="Times New Roman" w:hAnsi="Times New Roman" w:cs="Times New Roman"/>
          <w:i/>
          <w:iCs/>
          <w:sz w:val="24"/>
          <w:szCs w:val="24"/>
          <w:lang w:val="fr-FR"/>
        </w:rPr>
        <w:t xml:space="preserve"> a </w:t>
      </w:r>
      <w:proofErr w:type="spellStart"/>
      <w:r w:rsidRPr="00C14433">
        <w:rPr>
          <w:rFonts w:ascii="Times New Roman" w:eastAsia="Times New Roman" w:hAnsi="Times New Roman" w:cs="Times New Roman"/>
          <w:i/>
          <w:iCs/>
          <w:sz w:val="24"/>
          <w:szCs w:val="24"/>
          <w:lang w:val="fr-FR"/>
        </w:rPr>
        <w:t>formelor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care se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constituie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maniera de a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expune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și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stilul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a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vorbi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și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care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formează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comunitatea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semiologică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:rsidR="00C14433" w:rsidRPr="00C14433" w:rsidRDefault="00C14433" w:rsidP="00C144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De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altfel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orice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gen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discurs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întreține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o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relație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cu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memoria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unele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enunțuri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fiind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conservate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iar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altele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nu;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limba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însăși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ca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activitate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își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asigură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identitatea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prin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modalitățile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specifice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prezervare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memoriei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discursive.</w:t>
      </w:r>
    </w:p>
    <w:p w:rsidR="00C14433" w:rsidRPr="00C14433" w:rsidRDefault="00C14433" w:rsidP="00C144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Centrată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însă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asupra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memoriei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oamenilor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locurilor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și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lucrurilor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asupra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limbii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române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și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situației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acesteia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urmă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cu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100 de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ani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asupra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literaturii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române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ca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depozitar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al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memoriei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acestor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evenimente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și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asupra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faptelor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istorice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evaluate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perspectiva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martorilor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atunci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și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specialiștilor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azi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C1443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conferința</w:t>
      </w:r>
      <w:proofErr w:type="spellEnd"/>
      <w:r w:rsidRPr="00C1443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DCVL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2018</w:t>
      </w:r>
      <w:r w:rsidRPr="00C1443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vizează</w:t>
      </w:r>
      <w:proofErr w:type="spellEnd"/>
      <w:r w:rsidRPr="00C1443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explorarea</w:t>
      </w:r>
      <w:proofErr w:type="spellEnd"/>
      <w:r w:rsidRPr="00C1443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unor</w:t>
      </w:r>
      <w:proofErr w:type="spellEnd"/>
      <w:r w:rsidRPr="00C1443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aspecte </w:t>
      </w:r>
      <w:proofErr w:type="spellStart"/>
      <w:r w:rsidRPr="00C1443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lingvistice</w:t>
      </w:r>
      <w:proofErr w:type="spellEnd"/>
      <w:r w:rsidRPr="00C1443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, </w:t>
      </w:r>
      <w:proofErr w:type="spellStart"/>
      <w:r w:rsidRPr="00C1443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istorice</w:t>
      </w:r>
      <w:proofErr w:type="spellEnd"/>
      <w:r w:rsidRPr="00C1443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și</w:t>
      </w:r>
      <w:proofErr w:type="spellEnd"/>
      <w:r w:rsidRPr="00C1443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literare</w:t>
      </w:r>
      <w:proofErr w:type="spellEnd"/>
      <w:r w:rsidRPr="00C1443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complexe, </w:t>
      </w:r>
      <w:proofErr w:type="spellStart"/>
      <w:r w:rsidRPr="00C1443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printr</w:t>
      </w:r>
      <w:proofErr w:type="spellEnd"/>
      <w:r w:rsidRPr="00C1443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-o </w:t>
      </w:r>
      <w:proofErr w:type="spellStart"/>
      <w:r w:rsidRPr="00C1443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cercetare</w:t>
      </w:r>
      <w:proofErr w:type="spellEnd"/>
      <w:r w:rsidRPr="00C1443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(inter)</w:t>
      </w:r>
      <w:proofErr w:type="spellStart"/>
      <w:r w:rsidRPr="00C1443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națională</w:t>
      </w:r>
      <w:proofErr w:type="spellEnd"/>
      <w:r w:rsidRPr="00C1443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,  ce va </w:t>
      </w:r>
      <w:proofErr w:type="spellStart"/>
      <w:r w:rsidRPr="00C1443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conduce</w:t>
      </w:r>
      <w:proofErr w:type="spellEnd"/>
      <w:r w:rsidRPr="00C1443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la </w:t>
      </w:r>
      <w:proofErr w:type="spellStart"/>
      <w:r w:rsidRPr="00C1443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deschiderea</w:t>
      </w:r>
      <w:proofErr w:type="spellEnd"/>
      <w:r w:rsidRPr="00C1443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de </w:t>
      </w:r>
      <w:proofErr w:type="spellStart"/>
      <w:r w:rsidRPr="00C1443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noi</w:t>
      </w:r>
      <w:proofErr w:type="spellEnd"/>
      <w:r w:rsidRPr="00C1443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direcții</w:t>
      </w:r>
      <w:proofErr w:type="spellEnd"/>
      <w:r w:rsidRPr="00C1443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de </w:t>
      </w:r>
      <w:proofErr w:type="spellStart"/>
      <w:r w:rsidRPr="00C1443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investigare</w:t>
      </w:r>
      <w:proofErr w:type="spellEnd"/>
      <w:r w:rsidRPr="00C1443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pentru</w:t>
      </w:r>
      <w:proofErr w:type="spellEnd"/>
      <w:r w:rsidRPr="00C1443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anii</w:t>
      </w:r>
      <w:proofErr w:type="spellEnd"/>
      <w:r w:rsidRPr="00C1443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următori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:rsidR="00C14433" w:rsidRPr="00C14433" w:rsidRDefault="00C14433" w:rsidP="00C144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acest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mod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doctoranzii</w:t>
      </w:r>
      <w:proofErr w:type="spellEnd"/>
      <w:r w:rsidR="00CE43E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CE43E1">
        <w:rPr>
          <w:rFonts w:ascii="Times New Roman" w:eastAsia="Times New Roman" w:hAnsi="Times New Roman" w:cs="Times New Roman"/>
          <w:sz w:val="24"/>
          <w:szCs w:val="24"/>
          <w:lang w:val="fr-FR"/>
        </w:rPr>
        <w:t>şi</w:t>
      </w:r>
      <w:proofErr w:type="spellEnd"/>
      <w:r w:rsidR="00CE43E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CE43E1">
        <w:rPr>
          <w:rFonts w:ascii="Times New Roman" w:eastAsia="Times New Roman" w:hAnsi="Times New Roman" w:cs="Times New Roman"/>
          <w:sz w:val="24"/>
          <w:szCs w:val="24"/>
          <w:lang w:val="fr-FR"/>
        </w:rPr>
        <w:t>cadrele</w:t>
      </w:r>
      <w:proofErr w:type="spellEnd"/>
      <w:r w:rsidR="00CE43E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CE43E1">
        <w:rPr>
          <w:rFonts w:ascii="Times New Roman" w:eastAsia="Times New Roman" w:hAnsi="Times New Roman" w:cs="Times New Roman"/>
          <w:sz w:val="24"/>
          <w:szCs w:val="24"/>
          <w:lang w:val="fr-FR"/>
        </w:rPr>
        <w:t>didactice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universitatea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noastră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dar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și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alte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centre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universitare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vor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putea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susține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și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argumenta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rezultatele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propriilor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cercetări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se vor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întâlni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 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cu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specialiștii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domeniu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și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vor profita de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oportunitatea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a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dezbate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subiectele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care au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optat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Ca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fiecare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edițiile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precedente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cele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mai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bune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lucrări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vor fi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publicate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volum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sau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într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-o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revistă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cu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recunoaștere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internațională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(</w:t>
      </w:r>
      <w:r w:rsidRPr="00C1443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Meridian </w:t>
      </w:r>
      <w:proofErr w:type="spellStart"/>
      <w:r w:rsidRPr="00C1443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critic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hyperlink r:id="rId8" w:history="1">
        <w:r w:rsidRPr="00C144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r-FR"/>
          </w:rPr>
          <w:t>www.meridiancritic.usv.ro</w:t>
        </w:r>
      </w:hyperlink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),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astfel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încât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să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se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asigure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diseminarea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rezultatelor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cercetării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și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vizibilitatea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acestora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:rsidR="00C14433" w:rsidRPr="00C14433" w:rsidRDefault="00227981" w:rsidP="00C144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Axe</w:t>
      </w:r>
      <w:r w:rsidR="00C14433" w:rsidRPr="00C144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14433" w:rsidRPr="00C14433">
        <w:rPr>
          <w:rFonts w:ascii="Times New Roman" w:eastAsia="Times New Roman" w:hAnsi="Times New Roman" w:cs="Times New Roman"/>
          <w:sz w:val="24"/>
          <w:szCs w:val="24"/>
        </w:rPr>
        <w:t>tematice</w:t>
      </w:r>
      <w:proofErr w:type="spellEnd"/>
      <w:r w:rsidR="00C14433" w:rsidRPr="00C1443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14433" w:rsidRPr="00C14433" w:rsidRDefault="00C14433" w:rsidP="00C144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C14433">
        <w:rPr>
          <w:rFonts w:ascii="Times New Roman" w:eastAsia="Times New Roman" w:hAnsi="Times New Roman" w:cs="Times New Roman"/>
          <w:b/>
          <w:bCs/>
          <w:sz w:val="24"/>
          <w:szCs w:val="24"/>
        </w:rPr>
        <w:t>Limbă</w:t>
      </w:r>
      <w:proofErr w:type="spellEnd"/>
      <w:r w:rsidRPr="00C144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b/>
          <w:bCs/>
          <w:sz w:val="24"/>
          <w:szCs w:val="24"/>
        </w:rPr>
        <w:t>literară</w:t>
      </w:r>
      <w:proofErr w:type="spellEnd"/>
      <w:r w:rsidRPr="00C144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C144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b/>
          <w:bCs/>
          <w:sz w:val="24"/>
          <w:szCs w:val="24"/>
        </w:rPr>
        <w:t>limbă</w:t>
      </w:r>
      <w:proofErr w:type="spellEnd"/>
      <w:r w:rsidRPr="00C144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b/>
          <w:bCs/>
          <w:sz w:val="24"/>
          <w:szCs w:val="24"/>
        </w:rPr>
        <w:t>națională</w:t>
      </w:r>
      <w:proofErr w:type="spellEnd"/>
      <w:r w:rsidRPr="00C144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C1443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Politici</w:t>
      </w:r>
      <w:proofErr w:type="spellEnd"/>
      <w:r w:rsidRPr="00C1443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lingvistice</w:t>
      </w:r>
      <w:proofErr w:type="spellEnd"/>
      <w:r w:rsidRPr="00C1443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după</w:t>
      </w:r>
      <w:proofErr w:type="spellEnd"/>
      <w:r w:rsidRPr="00C1443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primul</w:t>
      </w:r>
      <w:proofErr w:type="spellEnd"/>
      <w:r w:rsidRPr="00C1443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război</w:t>
      </w:r>
      <w:proofErr w:type="spellEnd"/>
      <w:r w:rsidRPr="00C1443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mondial</w:t>
      </w:r>
    </w:p>
    <w:p w:rsidR="00C14433" w:rsidRPr="00C14433" w:rsidRDefault="00C14433" w:rsidP="00C144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14433">
        <w:rPr>
          <w:rFonts w:ascii="Times New Roman" w:eastAsia="Times New Roman" w:hAnsi="Times New Roman" w:cs="Times New Roman"/>
          <w:b/>
          <w:bCs/>
          <w:sz w:val="24"/>
          <w:szCs w:val="24"/>
        </w:rPr>
        <w:t>Memoria</w:t>
      </w:r>
      <w:proofErr w:type="spellEnd"/>
      <w:r w:rsidRPr="00C144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b/>
          <w:bCs/>
          <w:sz w:val="24"/>
          <w:szCs w:val="24"/>
        </w:rPr>
        <w:t>textului</w:t>
      </w:r>
      <w:proofErr w:type="spellEnd"/>
      <w:r w:rsidRPr="00C144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C14433">
        <w:rPr>
          <w:rFonts w:ascii="Times New Roman" w:eastAsia="Times New Roman" w:hAnsi="Times New Roman" w:cs="Times New Roman"/>
          <w:b/>
          <w:bCs/>
          <w:sz w:val="24"/>
          <w:szCs w:val="24"/>
        </w:rPr>
        <w:t>Istorie</w:t>
      </w:r>
      <w:proofErr w:type="spellEnd"/>
      <w:r w:rsidRPr="00C144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C14433">
        <w:rPr>
          <w:rFonts w:ascii="Times New Roman" w:eastAsia="Times New Roman" w:hAnsi="Times New Roman" w:cs="Times New Roman"/>
          <w:b/>
          <w:bCs/>
          <w:sz w:val="24"/>
          <w:szCs w:val="24"/>
        </w:rPr>
        <w:t>discurs</w:t>
      </w:r>
      <w:proofErr w:type="spellEnd"/>
      <w:r w:rsidRPr="00C144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C14433">
        <w:rPr>
          <w:rFonts w:ascii="Times New Roman" w:eastAsia="Times New Roman" w:hAnsi="Times New Roman" w:cs="Times New Roman"/>
          <w:b/>
          <w:bCs/>
          <w:sz w:val="24"/>
          <w:szCs w:val="24"/>
        </w:rPr>
        <w:t>mentalitate</w:t>
      </w:r>
      <w:proofErr w:type="spellEnd"/>
    </w:p>
    <w:p w:rsidR="00C14433" w:rsidRPr="00C14433" w:rsidRDefault="00C14433" w:rsidP="00C144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C1443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Perspective </w:t>
      </w:r>
      <w:proofErr w:type="spellStart"/>
      <w:r w:rsidRPr="00C1443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istorice</w:t>
      </w:r>
      <w:proofErr w:type="spellEnd"/>
      <w:r w:rsidRPr="00C1443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asupra</w:t>
      </w:r>
      <w:proofErr w:type="spellEnd"/>
      <w:r w:rsidRPr="00C1443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Primului</w:t>
      </w:r>
      <w:proofErr w:type="spellEnd"/>
      <w:r w:rsidRPr="00C1443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Război</w:t>
      </w:r>
      <w:proofErr w:type="spellEnd"/>
      <w:r w:rsidRPr="00C1443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Mondial</w:t>
      </w:r>
    </w:p>
    <w:p w:rsidR="00C14433" w:rsidRPr="00C14433" w:rsidRDefault="00C14433" w:rsidP="00C144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C1443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Mutații</w:t>
      </w:r>
      <w:proofErr w:type="spellEnd"/>
      <w:r w:rsidRPr="00C1443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politice</w:t>
      </w:r>
      <w:proofErr w:type="spellEnd"/>
      <w:r w:rsidRPr="00C1443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, </w:t>
      </w:r>
      <w:proofErr w:type="spellStart"/>
      <w:r w:rsidRPr="00C1443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lingvistice</w:t>
      </w:r>
      <w:proofErr w:type="spellEnd"/>
      <w:r w:rsidRPr="00C1443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, </w:t>
      </w:r>
      <w:proofErr w:type="spellStart"/>
      <w:r w:rsidRPr="00C1443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literare</w:t>
      </w:r>
      <w:proofErr w:type="spellEnd"/>
      <w:r w:rsidRPr="00C1443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. </w:t>
      </w:r>
      <w:proofErr w:type="spellStart"/>
      <w:r w:rsidRPr="00C1443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Granițe</w:t>
      </w:r>
      <w:proofErr w:type="spellEnd"/>
      <w:r w:rsidRPr="00C1443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în</w:t>
      </w:r>
      <w:proofErr w:type="spellEnd"/>
      <w:r w:rsidRPr="00C1443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mișcare</w:t>
      </w:r>
      <w:proofErr w:type="spellEnd"/>
    </w:p>
    <w:p w:rsidR="00C14433" w:rsidRPr="00C14433" w:rsidRDefault="00C14433" w:rsidP="00C144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14433">
        <w:rPr>
          <w:rFonts w:ascii="Times New Roman" w:eastAsia="Times New Roman" w:hAnsi="Times New Roman" w:cs="Times New Roman"/>
          <w:b/>
          <w:bCs/>
          <w:sz w:val="24"/>
          <w:szCs w:val="24"/>
        </w:rPr>
        <w:t>Varia</w:t>
      </w:r>
      <w:proofErr w:type="spellEnd"/>
    </w:p>
    <w:p w:rsidR="00C14433" w:rsidRPr="00C14433" w:rsidRDefault="00C14433" w:rsidP="00C144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C1443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Limbile</w:t>
      </w:r>
      <w:proofErr w:type="spellEnd"/>
      <w:r w:rsidRPr="00C1443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de </w:t>
      </w:r>
      <w:proofErr w:type="spellStart"/>
      <w:r w:rsidRPr="00C1443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comunicare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: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română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franceză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engleză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spaniolă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italiană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germană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:rsidR="00C14433" w:rsidRPr="00C14433" w:rsidRDefault="00C14433" w:rsidP="00C144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C1443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Lucrările</w:t>
      </w:r>
      <w:proofErr w:type="spellEnd"/>
      <w:r w:rsidRPr="00C1443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DCVL </w:t>
      </w:r>
      <w:r w:rsidR="00CE43E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- </w:t>
      </w:r>
      <w:proofErr w:type="spellStart"/>
      <w:r w:rsidR="00CE43E1"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cele</w:t>
      </w:r>
      <w:proofErr w:type="spellEnd"/>
      <w:r w:rsidR="00CE43E1"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mai </w:t>
      </w:r>
      <w:proofErr w:type="spellStart"/>
      <w:r w:rsidR="00CE43E1"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bune</w:t>
      </w:r>
      <w:proofErr w:type="spellEnd"/>
      <w:r w:rsidR="00CE43E1"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CE43E1"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lucrări</w:t>
      </w:r>
      <w:proofErr w:type="spellEnd"/>
      <w:r w:rsidR="00CE43E1"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vor fi </w:t>
      </w:r>
      <w:proofErr w:type="spellStart"/>
      <w:r w:rsidR="00CE43E1"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publicate</w:t>
      </w:r>
      <w:proofErr w:type="spellEnd"/>
      <w:r w:rsidR="00CE43E1"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CE43E1"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 w:rsidR="00CE43E1"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CE43E1"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volum</w:t>
      </w:r>
      <w:proofErr w:type="spellEnd"/>
      <w:r w:rsidR="00CE43E1"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CE43E1"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sau</w:t>
      </w:r>
      <w:proofErr w:type="spellEnd"/>
      <w:r w:rsidR="00CE43E1"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CE43E1"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într</w:t>
      </w:r>
      <w:proofErr w:type="spellEnd"/>
      <w:r w:rsidR="00CE43E1"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-o </w:t>
      </w:r>
      <w:proofErr w:type="spellStart"/>
      <w:r w:rsidR="00CE43E1"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revistă</w:t>
      </w:r>
      <w:proofErr w:type="spellEnd"/>
      <w:r w:rsidR="00CE43E1"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CE43E1"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cu</w:t>
      </w:r>
      <w:proofErr w:type="spellEnd"/>
      <w:r w:rsidR="00CE43E1"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CE43E1"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recunoaștere</w:t>
      </w:r>
      <w:proofErr w:type="spellEnd"/>
      <w:r w:rsidR="00CE43E1"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CE43E1"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internațională</w:t>
      </w:r>
      <w:proofErr w:type="spellEnd"/>
      <w:r w:rsidR="00CE43E1"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(</w:t>
      </w:r>
      <w:r w:rsidR="00CE43E1" w:rsidRPr="00C1443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Meridian </w:t>
      </w:r>
      <w:proofErr w:type="spellStart"/>
      <w:r w:rsidR="00CE43E1" w:rsidRPr="00C1443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critic</w:t>
      </w:r>
      <w:proofErr w:type="spellEnd"/>
      <w:r w:rsidR="00CE43E1"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hyperlink r:id="rId9" w:history="1">
        <w:r w:rsidR="00CE43E1" w:rsidRPr="00C144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r-FR"/>
          </w:rPr>
          <w:t>www.meridiancritic.usv.ro</w:t>
        </w:r>
      </w:hyperlink>
      <w:r w:rsidR="00CE43E1"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)</w:t>
      </w:r>
    </w:p>
    <w:p w:rsidR="00C14433" w:rsidRPr="00C14433" w:rsidRDefault="00C14433" w:rsidP="00C144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44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Date </w:t>
      </w:r>
      <w:proofErr w:type="spellStart"/>
      <w:r w:rsidRPr="00C14433">
        <w:rPr>
          <w:rFonts w:ascii="Times New Roman" w:eastAsia="Times New Roman" w:hAnsi="Times New Roman" w:cs="Times New Roman"/>
          <w:b/>
          <w:bCs/>
          <w:sz w:val="24"/>
          <w:szCs w:val="24"/>
        </w:rPr>
        <w:t>importante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14433" w:rsidRPr="001C48AB" w:rsidRDefault="00F1334C" w:rsidP="00C144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1C48AB">
        <w:rPr>
          <w:rFonts w:ascii="Times New Roman" w:eastAsia="Times New Roman" w:hAnsi="Times New Roman" w:cs="Times New Roman"/>
          <w:sz w:val="24"/>
          <w:szCs w:val="24"/>
          <w:lang w:val="fr-FR"/>
        </w:rPr>
        <w:t>31 mai 2018</w:t>
      </w:r>
      <w:r w:rsidR="00C14433" w:rsidRPr="001C48A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– </w:t>
      </w:r>
      <w:proofErr w:type="spellStart"/>
      <w:r w:rsidR="00C14433" w:rsidRPr="001C48AB">
        <w:rPr>
          <w:rFonts w:ascii="Times New Roman" w:eastAsia="Times New Roman" w:hAnsi="Times New Roman" w:cs="Times New Roman"/>
          <w:sz w:val="24"/>
          <w:szCs w:val="24"/>
          <w:lang w:val="fr-FR"/>
        </w:rPr>
        <w:t>trimiterea</w:t>
      </w:r>
      <w:proofErr w:type="spellEnd"/>
      <w:r w:rsidR="00C14433" w:rsidRPr="001C48A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C14433" w:rsidRPr="001C48AB">
        <w:rPr>
          <w:rFonts w:ascii="Times New Roman" w:eastAsia="Times New Roman" w:hAnsi="Times New Roman" w:cs="Times New Roman"/>
          <w:sz w:val="24"/>
          <w:szCs w:val="24"/>
          <w:lang w:val="fr-FR"/>
        </w:rPr>
        <w:t>titlului</w:t>
      </w:r>
      <w:proofErr w:type="spellEnd"/>
      <w:r w:rsidR="00C14433" w:rsidRPr="001C48A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C14433" w:rsidRPr="001C48AB">
        <w:rPr>
          <w:rFonts w:ascii="Times New Roman" w:eastAsia="Times New Roman" w:hAnsi="Times New Roman" w:cs="Times New Roman"/>
          <w:sz w:val="24"/>
          <w:szCs w:val="24"/>
          <w:lang w:val="fr-FR"/>
        </w:rPr>
        <w:t>și</w:t>
      </w:r>
      <w:proofErr w:type="spellEnd"/>
      <w:r w:rsidR="00C14433" w:rsidRPr="001C48A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="00C14433" w:rsidRPr="001C48AB">
        <w:rPr>
          <w:rFonts w:ascii="Times New Roman" w:eastAsia="Times New Roman" w:hAnsi="Times New Roman" w:cs="Times New Roman"/>
          <w:sz w:val="24"/>
          <w:szCs w:val="24"/>
          <w:lang w:val="fr-FR"/>
        </w:rPr>
        <w:t>rezumatului</w:t>
      </w:r>
      <w:proofErr w:type="spellEnd"/>
    </w:p>
    <w:p w:rsidR="00C14433" w:rsidRPr="001C48AB" w:rsidRDefault="00F1334C" w:rsidP="00C144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1C48AB">
        <w:rPr>
          <w:rFonts w:ascii="Times New Roman" w:eastAsia="Times New Roman" w:hAnsi="Times New Roman" w:cs="Times New Roman"/>
          <w:sz w:val="24"/>
          <w:szCs w:val="24"/>
          <w:lang w:val="fr-FR"/>
        </w:rPr>
        <w:t>1</w:t>
      </w:r>
      <w:r w:rsidR="00CE43E1" w:rsidRPr="001C48AB">
        <w:rPr>
          <w:rFonts w:ascii="Times New Roman" w:eastAsia="Times New Roman" w:hAnsi="Times New Roman" w:cs="Times New Roman"/>
          <w:sz w:val="24"/>
          <w:szCs w:val="24"/>
          <w:lang w:val="fr-FR"/>
        </w:rPr>
        <w:t>0</w:t>
      </w:r>
      <w:r w:rsidRPr="001C48A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C48AB">
        <w:rPr>
          <w:rFonts w:ascii="Times New Roman" w:eastAsia="Times New Roman" w:hAnsi="Times New Roman" w:cs="Times New Roman"/>
          <w:sz w:val="24"/>
          <w:szCs w:val="24"/>
          <w:lang w:val="fr-FR"/>
        </w:rPr>
        <w:t>iunie</w:t>
      </w:r>
      <w:proofErr w:type="spellEnd"/>
      <w:r w:rsidRPr="001C48A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2018</w:t>
      </w:r>
      <w:r w:rsidR="00C14433" w:rsidRPr="001C48A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– </w:t>
      </w:r>
      <w:proofErr w:type="spellStart"/>
      <w:r w:rsidR="00C14433" w:rsidRPr="001C48AB">
        <w:rPr>
          <w:rFonts w:ascii="Times New Roman" w:eastAsia="Times New Roman" w:hAnsi="Times New Roman" w:cs="Times New Roman"/>
          <w:sz w:val="24"/>
          <w:szCs w:val="24"/>
          <w:lang w:val="fr-FR"/>
        </w:rPr>
        <w:t>primirea</w:t>
      </w:r>
      <w:proofErr w:type="spellEnd"/>
      <w:r w:rsidR="00C14433" w:rsidRPr="001C48A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C14433" w:rsidRPr="001C48AB">
        <w:rPr>
          <w:rFonts w:ascii="Times New Roman" w:eastAsia="Times New Roman" w:hAnsi="Times New Roman" w:cs="Times New Roman"/>
          <w:sz w:val="24"/>
          <w:szCs w:val="24"/>
          <w:lang w:val="fr-FR"/>
        </w:rPr>
        <w:t>mesajelor</w:t>
      </w:r>
      <w:proofErr w:type="spellEnd"/>
      <w:r w:rsidR="00C14433" w:rsidRPr="001C48A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C14433" w:rsidRPr="001C48AB">
        <w:rPr>
          <w:rFonts w:ascii="Times New Roman" w:eastAsia="Times New Roman" w:hAnsi="Times New Roman" w:cs="Times New Roman"/>
          <w:sz w:val="24"/>
          <w:szCs w:val="24"/>
          <w:lang w:val="fr-FR"/>
        </w:rPr>
        <w:t>confirmare</w:t>
      </w:r>
      <w:proofErr w:type="spellEnd"/>
      <w:r w:rsidR="00C14433" w:rsidRPr="001C48A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="00C14433" w:rsidRPr="001C48AB">
        <w:rPr>
          <w:rFonts w:ascii="Times New Roman" w:eastAsia="Times New Roman" w:hAnsi="Times New Roman" w:cs="Times New Roman"/>
          <w:sz w:val="24"/>
          <w:szCs w:val="24"/>
          <w:lang w:val="fr-FR"/>
        </w:rPr>
        <w:t>acceptării</w:t>
      </w:r>
      <w:proofErr w:type="spellEnd"/>
      <w:r w:rsidR="00C14433" w:rsidRPr="001C48A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C14433" w:rsidRPr="001C48AB">
        <w:rPr>
          <w:rFonts w:ascii="Times New Roman" w:eastAsia="Times New Roman" w:hAnsi="Times New Roman" w:cs="Times New Roman"/>
          <w:sz w:val="24"/>
          <w:szCs w:val="24"/>
          <w:lang w:val="fr-FR"/>
        </w:rPr>
        <w:t>comunicării</w:t>
      </w:r>
      <w:proofErr w:type="spellEnd"/>
      <w:r w:rsidR="00C14433" w:rsidRPr="001C48A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C14433" w:rsidRPr="001C48AB">
        <w:rPr>
          <w:rFonts w:ascii="Times New Roman" w:eastAsia="Times New Roman" w:hAnsi="Times New Roman" w:cs="Times New Roman"/>
          <w:sz w:val="24"/>
          <w:szCs w:val="24"/>
          <w:lang w:val="fr-FR"/>
        </w:rPr>
        <w:t>propuse</w:t>
      </w:r>
      <w:proofErr w:type="spellEnd"/>
    </w:p>
    <w:p w:rsidR="00C14433" w:rsidRPr="001C48AB" w:rsidRDefault="00CE43E1" w:rsidP="00C144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1C48AB">
        <w:rPr>
          <w:rFonts w:ascii="Times New Roman" w:eastAsia="Times New Roman" w:hAnsi="Times New Roman" w:cs="Times New Roman"/>
          <w:sz w:val="24"/>
          <w:szCs w:val="24"/>
          <w:lang w:val="fr-FR"/>
        </w:rPr>
        <w:t>6</w:t>
      </w:r>
      <w:r w:rsidR="00F1334C" w:rsidRPr="001C48A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F1334C" w:rsidRPr="001C48AB">
        <w:rPr>
          <w:rFonts w:ascii="Times New Roman" w:eastAsia="Times New Roman" w:hAnsi="Times New Roman" w:cs="Times New Roman"/>
          <w:sz w:val="24"/>
          <w:szCs w:val="24"/>
          <w:lang w:val="fr-FR"/>
        </w:rPr>
        <w:t>iulie</w:t>
      </w:r>
      <w:proofErr w:type="spellEnd"/>
      <w:r w:rsidR="00F1334C" w:rsidRPr="001C48A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2018</w:t>
      </w:r>
      <w:r w:rsidR="00C14433" w:rsidRPr="001C48A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– </w:t>
      </w:r>
      <w:proofErr w:type="spellStart"/>
      <w:r w:rsidR="00C14433" w:rsidRPr="001C48AB">
        <w:rPr>
          <w:rFonts w:ascii="Times New Roman" w:eastAsia="Times New Roman" w:hAnsi="Times New Roman" w:cs="Times New Roman"/>
          <w:sz w:val="24"/>
          <w:szCs w:val="24"/>
          <w:lang w:val="fr-FR"/>
        </w:rPr>
        <w:t>trimiterea</w:t>
      </w:r>
      <w:proofErr w:type="spellEnd"/>
      <w:r w:rsidR="00C14433" w:rsidRPr="001C48A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C14433" w:rsidRPr="001C48AB">
        <w:rPr>
          <w:rFonts w:ascii="Times New Roman" w:eastAsia="Times New Roman" w:hAnsi="Times New Roman" w:cs="Times New Roman"/>
          <w:sz w:val="24"/>
          <w:szCs w:val="24"/>
          <w:lang w:val="fr-FR"/>
        </w:rPr>
        <w:t>articolului</w:t>
      </w:r>
      <w:proofErr w:type="spellEnd"/>
      <w:r w:rsidR="00C14433" w:rsidRPr="001C48A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C14433" w:rsidRPr="001C48AB"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 w:rsidR="00C14433" w:rsidRPr="001C48A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forma </w:t>
      </w:r>
      <w:proofErr w:type="spellStart"/>
      <w:r w:rsidR="00C14433" w:rsidRPr="001C48AB">
        <w:rPr>
          <w:rFonts w:ascii="Times New Roman" w:eastAsia="Times New Roman" w:hAnsi="Times New Roman" w:cs="Times New Roman"/>
          <w:sz w:val="24"/>
          <w:szCs w:val="24"/>
          <w:lang w:val="fr-FR"/>
        </w:rPr>
        <w:t>finală</w:t>
      </w:r>
      <w:proofErr w:type="spellEnd"/>
      <w:r w:rsidR="00C14433" w:rsidRPr="001C48A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C14433" w:rsidRPr="001C48AB">
        <w:rPr>
          <w:rFonts w:ascii="Times New Roman" w:eastAsia="Times New Roman" w:hAnsi="Times New Roman" w:cs="Times New Roman"/>
          <w:sz w:val="24"/>
          <w:szCs w:val="24"/>
          <w:lang w:val="fr-FR"/>
        </w:rPr>
        <w:t>și</w:t>
      </w:r>
      <w:proofErr w:type="spellEnd"/>
      <w:r w:rsidR="00C14433" w:rsidRPr="001C48A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gramStart"/>
      <w:r w:rsidR="00C14433" w:rsidRPr="001C48AB">
        <w:rPr>
          <w:rFonts w:ascii="Times New Roman" w:eastAsia="Times New Roman" w:hAnsi="Times New Roman" w:cs="Times New Roman"/>
          <w:sz w:val="24"/>
          <w:szCs w:val="24"/>
          <w:lang w:val="fr-FR"/>
        </w:rPr>
        <w:t>a</w:t>
      </w:r>
      <w:proofErr w:type="gramEnd"/>
      <w:r w:rsidR="00C14433" w:rsidRPr="001C48A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C14433" w:rsidRPr="001C48AB">
        <w:rPr>
          <w:rFonts w:ascii="Times New Roman" w:eastAsia="Times New Roman" w:hAnsi="Times New Roman" w:cs="Times New Roman"/>
          <w:sz w:val="24"/>
          <w:szCs w:val="24"/>
          <w:lang w:val="fr-FR"/>
        </w:rPr>
        <w:t>dovezii</w:t>
      </w:r>
      <w:proofErr w:type="spellEnd"/>
      <w:r w:rsidR="00C14433" w:rsidRPr="001C48A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C14433" w:rsidRPr="001C48AB">
        <w:rPr>
          <w:rFonts w:ascii="Times New Roman" w:eastAsia="Times New Roman" w:hAnsi="Times New Roman" w:cs="Times New Roman"/>
          <w:sz w:val="24"/>
          <w:szCs w:val="24"/>
          <w:lang w:val="fr-FR"/>
        </w:rPr>
        <w:t>pentru</w:t>
      </w:r>
      <w:proofErr w:type="spellEnd"/>
      <w:r w:rsidR="00C14433" w:rsidRPr="001C48A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C14433" w:rsidRPr="001C48AB">
        <w:rPr>
          <w:rFonts w:ascii="Times New Roman" w:eastAsia="Times New Roman" w:hAnsi="Times New Roman" w:cs="Times New Roman"/>
          <w:sz w:val="24"/>
          <w:szCs w:val="24"/>
          <w:lang w:val="fr-FR"/>
        </w:rPr>
        <w:t>plata</w:t>
      </w:r>
      <w:proofErr w:type="spellEnd"/>
      <w:r w:rsidR="00C14433" w:rsidRPr="001C48A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C14433" w:rsidRPr="001C48AB">
        <w:rPr>
          <w:rFonts w:ascii="Times New Roman" w:eastAsia="Times New Roman" w:hAnsi="Times New Roman" w:cs="Times New Roman"/>
          <w:sz w:val="24"/>
          <w:szCs w:val="24"/>
          <w:lang w:val="fr-FR"/>
        </w:rPr>
        <w:t>taxei</w:t>
      </w:r>
      <w:proofErr w:type="spellEnd"/>
      <w:r w:rsidR="00C14433" w:rsidRPr="001C48A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C14433" w:rsidRPr="001C48AB">
        <w:rPr>
          <w:rFonts w:ascii="Times New Roman" w:eastAsia="Times New Roman" w:hAnsi="Times New Roman" w:cs="Times New Roman"/>
          <w:sz w:val="24"/>
          <w:szCs w:val="24"/>
          <w:lang w:val="fr-FR"/>
        </w:rPr>
        <w:t>participare</w:t>
      </w:r>
      <w:proofErr w:type="spellEnd"/>
    </w:p>
    <w:p w:rsidR="00C14433" w:rsidRPr="001C48AB" w:rsidRDefault="00CE43E1" w:rsidP="00C144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48AB">
        <w:rPr>
          <w:rFonts w:ascii="Times New Roman" w:eastAsia="Times New Roman" w:hAnsi="Times New Roman" w:cs="Times New Roman"/>
          <w:sz w:val="24"/>
          <w:szCs w:val="24"/>
        </w:rPr>
        <w:t>12</w:t>
      </w:r>
      <w:r w:rsidR="00F1334C" w:rsidRPr="001C48A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C48AB">
        <w:rPr>
          <w:rFonts w:ascii="Times New Roman" w:eastAsia="Times New Roman" w:hAnsi="Times New Roman" w:cs="Times New Roman"/>
          <w:sz w:val="24"/>
          <w:szCs w:val="24"/>
        </w:rPr>
        <w:t>13</w:t>
      </w:r>
      <w:r w:rsidR="00F1334C" w:rsidRPr="001C48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1334C" w:rsidRPr="001C48AB">
        <w:rPr>
          <w:rFonts w:ascii="Times New Roman" w:eastAsia="Times New Roman" w:hAnsi="Times New Roman" w:cs="Times New Roman"/>
          <w:sz w:val="24"/>
          <w:szCs w:val="24"/>
        </w:rPr>
        <w:t>iulie</w:t>
      </w:r>
      <w:proofErr w:type="spellEnd"/>
      <w:r w:rsidR="00F1334C" w:rsidRPr="001C48AB">
        <w:rPr>
          <w:rFonts w:ascii="Times New Roman" w:eastAsia="Times New Roman" w:hAnsi="Times New Roman" w:cs="Times New Roman"/>
          <w:sz w:val="24"/>
          <w:szCs w:val="24"/>
        </w:rPr>
        <w:t xml:space="preserve"> 2018</w:t>
      </w:r>
      <w:r w:rsidR="00C14433" w:rsidRPr="001C48AB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="00C14433" w:rsidRPr="001C48AB">
        <w:rPr>
          <w:rFonts w:ascii="Times New Roman" w:eastAsia="Times New Roman" w:hAnsi="Times New Roman" w:cs="Times New Roman"/>
          <w:sz w:val="24"/>
          <w:szCs w:val="24"/>
        </w:rPr>
        <w:t>desfășurarea</w:t>
      </w:r>
      <w:proofErr w:type="spellEnd"/>
      <w:r w:rsidR="00C14433" w:rsidRPr="001C48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14433" w:rsidRPr="001C48AB">
        <w:rPr>
          <w:rFonts w:ascii="Times New Roman" w:eastAsia="Times New Roman" w:hAnsi="Times New Roman" w:cs="Times New Roman"/>
          <w:sz w:val="24"/>
          <w:szCs w:val="24"/>
        </w:rPr>
        <w:t>lucrărilor</w:t>
      </w:r>
      <w:proofErr w:type="spellEnd"/>
      <w:r w:rsidR="00C14433" w:rsidRPr="001C48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14433" w:rsidRPr="001C48AB">
        <w:rPr>
          <w:rFonts w:ascii="Times New Roman" w:eastAsia="Times New Roman" w:hAnsi="Times New Roman" w:cs="Times New Roman"/>
          <w:sz w:val="24"/>
          <w:szCs w:val="24"/>
        </w:rPr>
        <w:t>conferinței</w:t>
      </w:r>
      <w:proofErr w:type="spellEnd"/>
      <w:r w:rsidR="00C14433" w:rsidRPr="001C48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14433" w:rsidRPr="001C48AB">
        <w:rPr>
          <w:rFonts w:ascii="Times New Roman" w:eastAsia="Times New Roman" w:hAnsi="Times New Roman" w:cs="Times New Roman"/>
          <w:i/>
          <w:iCs/>
          <w:sz w:val="24"/>
          <w:szCs w:val="24"/>
        </w:rPr>
        <w:t>Discurs</w:t>
      </w:r>
      <w:proofErr w:type="spellEnd"/>
      <w:r w:rsidR="00C14433" w:rsidRPr="001C48A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critic </w:t>
      </w:r>
      <w:proofErr w:type="spellStart"/>
      <w:r w:rsidR="00C14433" w:rsidRPr="001C48AB">
        <w:rPr>
          <w:rFonts w:ascii="Times New Roman" w:eastAsia="Times New Roman" w:hAnsi="Times New Roman" w:cs="Times New Roman"/>
          <w:i/>
          <w:iCs/>
          <w:sz w:val="24"/>
          <w:szCs w:val="24"/>
        </w:rPr>
        <w:t>și</w:t>
      </w:r>
      <w:proofErr w:type="spellEnd"/>
      <w:r w:rsidR="00C14433" w:rsidRPr="001C48A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14433" w:rsidRPr="001C48AB">
        <w:rPr>
          <w:rFonts w:ascii="Times New Roman" w:eastAsia="Times New Roman" w:hAnsi="Times New Roman" w:cs="Times New Roman"/>
          <w:i/>
          <w:iCs/>
          <w:sz w:val="24"/>
          <w:szCs w:val="24"/>
        </w:rPr>
        <w:t>variație</w:t>
      </w:r>
      <w:proofErr w:type="spellEnd"/>
      <w:r w:rsidR="00C14433" w:rsidRPr="001C48A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14433" w:rsidRPr="001C48AB">
        <w:rPr>
          <w:rFonts w:ascii="Times New Roman" w:eastAsia="Times New Roman" w:hAnsi="Times New Roman" w:cs="Times New Roman"/>
          <w:i/>
          <w:iCs/>
          <w:sz w:val="24"/>
          <w:szCs w:val="24"/>
        </w:rPr>
        <w:t>lingvistică</w:t>
      </w:r>
      <w:proofErr w:type="spellEnd"/>
      <w:r w:rsidR="00C14433" w:rsidRPr="001C48A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="00C14433" w:rsidRPr="001C48AB">
        <w:rPr>
          <w:rFonts w:ascii="Times New Roman" w:eastAsia="Times New Roman" w:hAnsi="Times New Roman" w:cs="Times New Roman"/>
          <w:i/>
          <w:iCs/>
          <w:sz w:val="24"/>
          <w:szCs w:val="24"/>
        </w:rPr>
        <w:t>Memorie</w:t>
      </w:r>
      <w:proofErr w:type="spellEnd"/>
      <w:r w:rsidR="00C14433" w:rsidRPr="001C48A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C14433" w:rsidRPr="001C48AB">
        <w:rPr>
          <w:rFonts w:ascii="Times New Roman" w:eastAsia="Times New Roman" w:hAnsi="Times New Roman" w:cs="Times New Roman"/>
          <w:i/>
          <w:iCs/>
          <w:sz w:val="24"/>
          <w:szCs w:val="24"/>
        </w:rPr>
        <w:t>discurs</w:t>
      </w:r>
      <w:proofErr w:type="spellEnd"/>
      <w:r w:rsidR="00C14433" w:rsidRPr="001C48A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C14433" w:rsidRPr="001C48AB">
        <w:rPr>
          <w:rFonts w:ascii="Times New Roman" w:eastAsia="Times New Roman" w:hAnsi="Times New Roman" w:cs="Times New Roman"/>
          <w:i/>
          <w:iCs/>
          <w:sz w:val="24"/>
          <w:szCs w:val="24"/>
        </w:rPr>
        <w:t>literatură</w:t>
      </w:r>
      <w:proofErr w:type="spellEnd"/>
      <w:r w:rsidR="00C14433" w:rsidRPr="001C48A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(</w:t>
      </w:r>
      <w:r w:rsidR="000E2176">
        <w:rPr>
          <w:rFonts w:ascii="Times New Roman" w:eastAsia="Times New Roman" w:hAnsi="Times New Roman" w:cs="Times New Roman"/>
          <w:i/>
          <w:iCs/>
          <w:sz w:val="24"/>
          <w:szCs w:val="24"/>
        </w:rPr>
        <w:t>I</w:t>
      </w:r>
      <w:r w:rsidR="00C14433" w:rsidRPr="001C48AB">
        <w:rPr>
          <w:rFonts w:ascii="Times New Roman" w:eastAsia="Times New Roman" w:hAnsi="Times New Roman" w:cs="Times New Roman"/>
          <w:i/>
          <w:iCs/>
          <w:sz w:val="24"/>
          <w:szCs w:val="24"/>
        </w:rPr>
        <w:t>I)</w:t>
      </w:r>
    </w:p>
    <w:p w:rsidR="00C14433" w:rsidRPr="001C48AB" w:rsidRDefault="00C14433" w:rsidP="00C144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1C48AB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Taxa de </w:t>
      </w:r>
      <w:proofErr w:type="spellStart"/>
      <w:r w:rsidRPr="001C48AB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participare</w:t>
      </w:r>
      <w:proofErr w:type="spellEnd"/>
      <w:r w:rsidRPr="001C48A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care va fi </w:t>
      </w:r>
      <w:proofErr w:type="spellStart"/>
      <w:r w:rsidRPr="001C48AB">
        <w:rPr>
          <w:rFonts w:ascii="Times New Roman" w:eastAsia="Times New Roman" w:hAnsi="Times New Roman" w:cs="Times New Roman"/>
          <w:sz w:val="24"/>
          <w:szCs w:val="24"/>
          <w:lang w:val="fr-FR"/>
        </w:rPr>
        <w:t>achitată</w:t>
      </w:r>
      <w:proofErr w:type="spellEnd"/>
      <w:r w:rsidRPr="001C48A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C48AB">
        <w:rPr>
          <w:rFonts w:ascii="Times New Roman" w:eastAsia="Times New Roman" w:hAnsi="Times New Roman" w:cs="Times New Roman"/>
          <w:sz w:val="24"/>
          <w:szCs w:val="24"/>
          <w:lang w:val="fr-FR"/>
        </w:rPr>
        <w:t>până</w:t>
      </w:r>
      <w:proofErr w:type="spellEnd"/>
      <w:r w:rsidRPr="001C48A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la data de </w:t>
      </w:r>
      <w:r w:rsidRPr="001C48AB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1</w:t>
      </w:r>
      <w:r w:rsidR="00CE43E1" w:rsidRPr="001C48AB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0 </w:t>
      </w:r>
      <w:proofErr w:type="spellStart"/>
      <w:r w:rsidR="00CE43E1" w:rsidRPr="001C48AB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iunie</w:t>
      </w:r>
      <w:proofErr w:type="spellEnd"/>
      <w:r w:rsidRPr="001C48AB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2018</w:t>
      </w:r>
      <w:r w:rsidRPr="001C48A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1C48AB">
        <w:rPr>
          <w:rFonts w:ascii="Times New Roman" w:eastAsia="Times New Roman" w:hAnsi="Times New Roman" w:cs="Times New Roman"/>
          <w:sz w:val="24"/>
          <w:szCs w:val="24"/>
          <w:lang w:val="fr-FR"/>
        </w:rPr>
        <w:t>într</w:t>
      </w:r>
      <w:proofErr w:type="spellEnd"/>
      <w:r w:rsidRPr="001C48A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-un </w:t>
      </w:r>
      <w:proofErr w:type="spellStart"/>
      <w:r w:rsidRPr="001C48AB">
        <w:rPr>
          <w:rFonts w:ascii="Times New Roman" w:eastAsia="Times New Roman" w:hAnsi="Times New Roman" w:cs="Times New Roman"/>
          <w:sz w:val="24"/>
          <w:szCs w:val="24"/>
          <w:lang w:val="fr-FR"/>
        </w:rPr>
        <w:t>cont</w:t>
      </w:r>
      <w:proofErr w:type="spellEnd"/>
      <w:r w:rsidRPr="001C48A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care va fi </w:t>
      </w:r>
      <w:proofErr w:type="spellStart"/>
      <w:r w:rsidRPr="001C48AB">
        <w:rPr>
          <w:rFonts w:ascii="Times New Roman" w:eastAsia="Times New Roman" w:hAnsi="Times New Roman" w:cs="Times New Roman"/>
          <w:sz w:val="24"/>
          <w:szCs w:val="24"/>
          <w:lang w:val="fr-FR"/>
        </w:rPr>
        <w:t>comunicat</w:t>
      </w:r>
      <w:proofErr w:type="spellEnd"/>
      <w:r w:rsidRPr="001C48A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C48AB">
        <w:rPr>
          <w:rFonts w:ascii="Times New Roman" w:eastAsia="Times New Roman" w:hAnsi="Times New Roman" w:cs="Times New Roman"/>
          <w:sz w:val="24"/>
          <w:szCs w:val="24"/>
          <w:lang w:val="fr-FR"/>
        </w:rPr>
        <w:t>ulterior</w:t>
      </w:r>
      <w:proofErr w:type="spellEnd"/>
      <w:r w:rsidRPr="001C48A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1C48AB">
        <w:rPr>
          <w:rFonts w:ascii="Times New Roman" w:eastAsia="Times New Roman" w:hAnsi="Times New Roman" w:cs="Times New Roman"/>
          <w:sz w:val="24"/>
          <w:szCs w:val="24"/>
          <w:lang w:val="fr-FR"/>
        </w:rPr>
        <w:t>include</w:t>
      </w:r>
      <w:proofErr w:type="spellEnd"/>
      <w:r w:rsidRPr="001C48A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: </w:t>
      </w:r>
      <w:proofErr w:type="spellStart"/>
      <w:r w:rsidRPr="001C48AB">
        <w:rPr>
          <w:rFonts w:ascii="Times New Roman" w:eastAsia="Times New Roman" w:hAnsi="Times New Roman" w:cs="Times New Roman"/>
          <w:sz w:val="24"/>
          <w:szCs w:val="24"/>
          <w:lang w:val="fr-FR"/>
        </w:rPr>
        <w:t>accesul</w:t>
      </w:r>
      <w:proofErr w:type="spellEnd"/>
      <w:r w:rsidRPr="001C48A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Pr="001C48AB">
        <w:rPr>
          <w:rFonts w:ascii="Times New Roman" w:eastAsia="Times New Roman" w:hAnsi="Times New Roman" w:cs="Times New Roman"/>
          <w:sz w:val="24"/>
          <w:szCs w:val="24"/>
          <w:lang w:val="fr-FR"/>
        </w:rPr>
        <w:t>comunicări</w:t>
      </w:r>
      <w:proofErr w:type="spellEnd"/>
      <w:r w:rsidRPr="001C48A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1C48AB">
        <w:rPr>
          <w:rFonts w:ascii="Times New Roman" w:eastAsia="Times New Roman" w:hAnsi="Times New Roman" w:cs="Times New Roman"/>
          <w:sz w:val="24"/>
          <w:szCs w:val="24"/>
          <w:lang w:val="fr-FR"/>
        </w:rPr>
        <w:t>mapa</w:t>
      </w:r>
      <w:proofErr w:type="spellEnd"/>
      <w:r w:rsidRPr="001C48A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C48AB">
        <w:rPr>
          <w:rFonts w:ascii="Times New Roman" w:eastAsia="Times New Roman" w:hAnsi="Times New Roman" w:cs="Times New Roman"/>
          <w:sz w:val="24"/>
          <w:szCs w:val="24"/>
          <w:lang w:val="fr-FR"/>
        </w:rPr>
        <w:t>cu</w:t>
      </w:r>
      <w:proofErr w:type="spellEnd"/>
      <w:r w:rsidRPr="001C48A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documente, </w:t>
      </w:r>
      <w:proofErr w:type="spellStart"/>
      <w:r w:rsidRPr="001C48AB">
        <w:rPr>
          <w:rFonts w:ascii="Times New Roman" w:eastAsia="Times New Roman" w:hAnsi="Times New Roman" w:cs="Times New Roman"/>
          <w:sz w:val="24"/>
          <w:szCs w:val="24"/>
          <w:lang w:val="fr-FR"/>
        </w:rPr>
        <w:t>certificatul</w:t>
      </w:r>
      <w:proofErr w:type="spellEnd"/>
      <w:r w:rsidRPr="001C48A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1C48AB">
        <w:rPr>
          <w:rFonts w:ascii="Times New Roman" w:eastAsia="Times New Roman" w:hAnsi="Times New Roman" w:cs="Times New Roman"/>
          <w:sz w:val="24"/>
          <w:szCs w:val="24"/>
          <w:lang w:val="fr-FR"/>
        </w:rPr>
        <w:lastRenderedPageBreak/>
        <w:t>participare</w:t>
      </w:r>
      <w:proofErr w:type="spellEnd"/>
      <w:r w:rsidRPr="001C48A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1C48AB">
        <w:rPr>
          <w:rFonts w:ascii="Times New Roman" w:eastAsia="Times New Roman" w:hAnsi="Times New Roman" w:cs="Times New Roman"/>
          <w:sz w:val="24"/>
          <w:szCs w:val="24"/>
          <w:lang w:val="fr-FR"/>
        </w:rPr>
        <w:t>pauzele</w:t>
      </w:r>
      <w:proofErr w:type="spellEnd"/>
      <w:r w:rsidRPr="001C48A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1C48AB">
        <w:rPr>
          <w:rFonts w:ascii="Times New Roman" w:eastAsia="Times New Roman" w:hAnsi="Times New Roman" w:cs="Times New Roman"/>
          <w:sz w:val="24"/>
          <w:szCs w:val="24"/>
          <w:lang w:val="fr-FR"/>
        </w:rPr>
        <w:t>cafea</w:t>
      </w:r>
      <w:proofErr w:type="spellEnd"/>
      <w:r w:rsidRPr="001C48A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1C48AB">
        <w:rPr>
          <w:rFonts w:ascii="Times New Roman" w:eastAsia="Times New Roman" w:hAnsi="Times New Roman" w:cs="Times New Roman"/>
          <w:sz w:val="24"/>
          <w:szCs w:val="24"/>
          <w:lang w:val="fr-FR"/>
        </w:rPr>
        <w:t>publicarea</w:t>
      </w:r>
      <w:proofErr w:type="spellEnd"/>
      <w:r w:rsidRPr="001C48A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C48AB"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 w:rsidRPr="001C48A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C48AB">
        <w:rPr>
          <w:rFonts w:ascii="Times New Roman" w:eastAsia="Times New Roman" w:hAnsi="Times New Roman" w:cs="Times New Roman"/>
          <w:sz w:val="24"/>
          <w:szCs w:val="24"/>
          <w:lang w:val="fr-FR"/>
        </w:rPr>
        <w:t>volum</w:t>
      </w:r>
      <w:proofErr w:type="spellEnd"/>
      <w:r w:rsidRPr="001C48A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C48AB">
        <w:rPr>
          <w:rFonts w:ascii="Times New Roman" w:eastAsia="Times New Roman" w:hAnsi="Times New Roman" w:cs="Times New Roman"/>
          <w:sz w:val="24"/>
          <w:szCs w:val="24"/>
          <w:lang w:val="fr-FR"/>
        </w:rPr>
        <w:t>cu</w:t>
      </w:r>
      <w:proofErr w:type="spellEnd"/>
      <w:r w:rsidRPr="001C48A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ISBN </w:t>
      </w:r>
      <w:proofErr w:type="spellStart"/>
      <w:r w:rsidRPr="001C48AB">
        <w:rPr>
          <w:rFonts w:ascii="Times New Roman" w:eastAsia="Times New Roman" w:hAnsi="Times New Roman" w:cs="Times New Roman"/>
          <w:sz w:val="24"/>
          <w:szCs w:val="24"/>
          <w:lang w:val="fr-FR"/>
        </w:rPr>
        <w:t>sau</w:t>
      </w:r>
      <w:proofErr w:type="spellEnd"/>
      <w:r w:rsidRPr="001C48A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C48AB"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 w:rsidRPr="001C48A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C48AB">
        <w:rPr>
          <w:rFonts w:ascii="Times New Roman" w:eastAsia="Times New Roman" w:hAnsi="Times New Roman" w:cs="Times New Roman"/>
          <w:sz w:val="24"/>
          <w:szCs w:val="24"/>
          <w:lang w:val="fr-FR"/>
        </w:rPr>
        <w:t>periodic</w:t>
      </w:r>
      <w:proofErr w:type="spellEnd"/>
      <w:r w:rsidRPr="001C48A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C48AB">
        <w:rPr>
          <w:rFonts w:ascii="Times New Roman" w:eastAsia="Times New Roman" w:hAnsi="Times New Roman" w:cs="Times New Roman"/>
          <w:sz w:val="24"/>
          <w:szCs w:val="24"/>
          <w:lang w:val="fr-FR"/>
        </w:rPr>
        <w:t>cu</w:t>
      </w:r>
      <w:proofErr w:type="spellEnd"/>
      <w:r w:rsidRPr="001C48A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ISSN a </w:t>
      </w:r>
      <w:proofErr w:type="spellStart"/>
      <w:r w:rsidRPr="001C48AB">
        <w:rPr>
          <w:rFonts w:ascii="Times New Roman" w:eastAsia="Times New Roman" w:hAnsi="Times New Roman" w:cs="Times New Roman"/>
          <w:sz w:val="24"/>
          <w:szCs w:val="24"/>
          <w:lang w:val="fr-FR"/>
        </w:rPr>
        <w:t>lucrărilor</w:t>
      </w:r>
      <w:proofErr w:type="spellEnd"/>
      <w:r w:rsidRPr="001C48A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DCVL.</w:t>
      </w:r>
    </w:p>
    <w:p w:rsidR="00C14433" w:rsidRPr="00C14433" w:rsidRDefault="00C14433" w:rsidP="00C144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– 250 de lei (taxa de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participare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și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publicarea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volum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)</w:t>
      </w:r>
    </w:p>
    <w:p w:rsidR="00F1334C" w:rsidRDefault="00F1334C" w:rsidP="00C144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</w:pPr>
      <w:r w:rsidRPr="009D5746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IMPORTANT.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</w:p>
    <w:p w:rsidR="00C14433" w:rsidRDefault="00C14433" w:rsidP="00C144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C1443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Transport, </w:t>
      </w:r>
      <w:proofErr w:type="spellStart"/>
      <w:r w:rsidRPr="00C1443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cazare</w:t>
      </w:r>
      <w:proofErr w:type="spellEnd"/>
      <w:r w:rsidRPr="00C1443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și</w:t>
      </w:r>
      <w:proofErr w:type="spellEnd"/>
      <w:r w:rsidRPr="00C1443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masă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: </w:t>
      </w:r>
      <w:proofErr w:type="spellStart"/>
      <w:r w:rsidR="00CE43E1" w:rsidRPr="009D5746">
        <w:rPr>
          <w:rFonts w:ascii="Times New Roman" w:eastAsia="Times New Roman" w:hAnsi="Times New Roman" w:cs="Times New Roman"/>
          <w:sz w:val="24"/>
          <w:szCs w:val="24"/>
          <w:lang w:val="fr-FR"/>
        </w:rPr>
        <w:t>Cazarea</w:t>
      </w:r>
      <w:proofErr w:type="spellEnd"/>
      <w:r w:rsidR="00CE43E1" w:rsidRPr="009D574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CE43E1" w:rsidRPr="009D5746">
        <w:rPr>
          <w:rFonts w:ascii="Times New Roman" w:eastAsia="Times New Roman" w:hAnsi="Times New Roman" w:cs="Times New Roman"/>
          <w:sz w:val="24"/>
          <w:szCs w:val="24"/>
          <w:lang w:val="fr-FR"/>
        </w:rPr>
        <w:t>și</w:t>
      </w:r>
      <w:proofErr w:type="spellEnd"/>
      <w:r w:rsidR="00CE43E1" w:rsidRPr="009D574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CE43E1" w:rsidRPr="009D5746">
        <w:rPr>
          <w:rFonts w:ascii="Times New Roman" w:eastAsia="Times New Roman" w:hAnsi="Times New Roman" w:cs="Times New Roman"/>
          <w:sz w:val="24"/>
          <w:szCs w:val="24"/>
          <w:lang w:val="fr-FR"/>
        </w:rPr>
        <w:t>masa</w:t>
      </w:r>
      <w:proofErr w:type="spellEnd"/>
      <w:r w:rsidR="00CE43E1" w:rsidRPr="009D574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CE43E1" w:rsidRPr="009D5746">
        <w:rPr>
          <w:rFonts w:ascii="Times New Roman" w:eastAsia="Times New Roman" w:hAnsi="Times New Roman" w:cs="Times New Roman"/>
          <w:sz w:val="24"/>
          <w:szCs w:val="24"/>
          <w:lang w:val="fr-FR"/>
        </w:rPr>
        <w:t>doctoranzilor</w:t>
      </w:r>
      <w:proofErr w:type="spellEnd"/>
      <w:r w:rsidR="00CE43E1" w:rsidRPr="009D574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vor fi </w:t>
      </w:r>
      <w:proofErr w:type="spellStart"/>
      <w:r w:rsidR="00CE43E1" w:rsidRPr="009D5746">
        <w:rPr>
          <w:rFonts w:ascii="Times New Roman" w:eastAsia="Times New Roman" w:hAnsi="Times New Roman" w:cs="Times New Roman"/>
          <w:sz w:val="24"/>
          <w:szCs w:val="24"/>
          <w:lang w:val="fr-FR"/>
        </w:rPr>
        <w:t>asigurate</w:t>
      </w:r>
      <w:proofErr w:type="spellEnd"/>
      <w:r w:rsidR="00CE43E1" w:rsidRPr="009D574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USV</w:t>
      </w:r>
      <w:r w:rsidR="00F1334C" w:rsidRPr="009D574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F1334C" w:rsidRPr="009D5746">
        <w:rPr>
          <w:rFonts w:ascii="Times New Roman" w:eastAsia="Times New Roman" w:hAnsi="Times New Roman" w:cs="Times New Roman"/>
          <w:sz w:val="24"/>
          <w:szCs w:val="24"/>
          <w:lang w:val="fr-FR"/>
        </w:rPr>
        <w:t>prin</w:t>
      </w:r>
      <w:proofErr w:type="spellEnd"/>
      <w:r w:rsidR="00F1334C" w:rsidRPr="009D574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CE43E1">
        <w:rPr>
          <w:rFonts w:ascii="Times New Roman" w:eastAsia="Times New Roman" w:hAnsi="Times New Roman" w:cs="Times New Roman"/>
          <w:sz w:val="24"/>
          <w:szCs w:val="24"/>
          <w:lang w:val="fr-FR"/>
        </w:rPr>
        <w:t>fonduri</w:t>
      </w:r>
      <w:proofErr w:type="spellEnd"/>
      <w:r w:rsidR="00CE43E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CE43E1">
        <w:rPr>
          <w:rFonts w:ascii="Times New Roman" w:eastAsia="Times New Roman" w:hAnsi="Times New Roman" w:cs="Times New Roman"/>
          <w:sz w:val="24"/>
          <w:szCs w:val="24"/>
          <w:lang w:val="fr-FR"/>
        </w:rPr>
        <w:t>provenite</w:t>
      </w:r>
      <w:proofErr w:type="spellEnd"/>
      <w:r w:rsidR="00CE43E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la MEN.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Cheltuieli</w:t>
      </w:r>
      <w:r w:rsidR="00F1334C">
        <w:rPr>
          <w:rFonts w:ascii="Times New Roman" w:eastAsia="Times New Roman" w:hAnsi="Times New Roman" w:cs="Times New Roman"/>
          <w:sz w:val="24"/>
          <w:szCs w:val="24"/>
          <w:lang w:val="fr-FR"/>
        </w:rPr>
        <w:t>le</w:t>
      </w:r>
      <w:proofErr w:type="spellEnd"/>
      <w:r w:rsidR="00F1334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transport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revin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participanților</w:t>
      </w:r>
      <w:proofErr w:type="spellEnd"/>
      <w:r w:rsidRPr="00C14433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:rsidR="00650428" w:rsidRDefault="00650428" w:rsidP="00C144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CE43E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Pagina web </w:t>
      </w:r>
      <w:proofErr w:type="gramStart"/>
      <w:r w:rsidRPr="00CE43E1">
        <w:rPr>
          <w:rFonts w:ascii="Times New Roman" w:eastAsia="Times New Roman" w:hAnsi="Times New Roman" w:cs="Times New Roman"/>
          <w:sz w:val="24"/>
          <w:szCs w:val="24"/>
          <w:lang w:val="fr-FR"/>
        </w:rPr>
        <w:t>a</w:t>
      </w:r>
      <w:proofErr w:type="gramEnd"/>
      <w:r w:rsidRPr="00CE43E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E43E1">
        <w:rPr>
          <w:rFonts w:ascii="Times New Roman" w:eastAsia="Times New Roman" w:hAnsi="Times New Roman" w:cs="Times New Roman"/>
          <w:sz w:val="24"/>
          <w:szCs w:val="24"/>
          <w:lang w:val="fr-FR"/>
        </w:rPr>
        <w:t>conferinței</w:t>
      </w:r>
      <w:proofErr w:type="spellEnd"/>
      <w:r w:rsidRPr="00CE43E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este </w:t>
      </w:r>
      <w:proofErr w:type="spellStart"/>
      <w:r w:rsidRPr="00CE43E1">
        <w:rPr>
          <w:rFonts w:ascii="Times New Roman" w:eastAsia="Times New Roman" w:hAnsi="Times New Roman" w:cs="Times New Roman"/>
          <w:sz w:val="24"/>
          <w:szCs w:val="24"/>
          <w:lang w:val="fr-FR"/>
        </w:rPr>
        <w:t>disponibilă</w:t>
      </w:r>
      <w:proofErr w:type="spellEnd"/>
      <w:r w:rsidRPr="00CE43E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Pr="00CE43E1">
        <w:rPr>
          <w:rFonts w:ascii="Times New Roman" w:eastAsia="Times New Roman" w:hAnsi="Times New Roman" w:cs="Times New Roman"/>
          <w:sz w:val="24"/>
          <w:szCs w:val="24"/>
          <w:lang w:val="fr-FR"/>
        </w:rPr>
        <w:t>adresa</w:t>
      </w:r>
      <w:proofErr w:type="spellEnd"/>
      <w:r w:rsidRPr="00CE43E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hyperlink r:id="rId10" w:history="1">
        <w:r w:rsidR="00CE43E1" w:rsidRPr="00E52EA8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fr-FR"/>
          </w:rPr>
          <w:t>http://www.usv.ro/dcvl/</w:t>
        </w:r>
      </w:hyperlink>
    </w:p>
    <w:p w:rsidR="00CE43E1" w:rsidRDefault="00CE43E1" w:rsidP="00C144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0B1B25" w:rsidRPr="00C14433" w:rsidRDefault="004E66F2">
      <w:pPr>
        <w:rPr>
          <w:lang w:val="fr-FR"/>
        </w:rPr>
      </w:pPr>
    </w:p>
    <w:sectPr w:rsidR="000B1B25" w:rsidRPr="00C14433" w:rsidSect="008C1AD1">
      <w:headerReference w:type="default" r:id="rId11"/>
      <w:pgSz w:w="12240" w:h="15840"/>
      <w:pgMar w:top="1440" w:right="1440" w:bottom="1440" w:left="14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6F2" w:rsidRDefault="004E66F2" w:rsidP="008C1AD1">
      <w:pPr>
        <w:spacing w:after="0" w:line="240" w:lineRule="auto"/>
      </w:pPr>
      <w:r>
        <w:separator/>
      </w:r>
    </w:p>
  </w:endnote>
  <w:endnote w:type="continuationSeparator" w:id="0">
    <w:p w:rsidR="004E66F2" w:rsidRDefault="004E66F2" w:rsidP="008C1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6F2" w:rsidRDefault="004E66F2" w:rsidP="008C1AD1">
      <w:pPr>
        <w:spacing w:after="0" w:line="240" w:lineRule="auto"/>
      </w:pPr>
      <w:r>
        <w:separator/>
      </w:r>
    </w:p>
  </w:footnote>
  <w:footnote w:type="continuationSeparator" w:id="0">
    <w:p w:rsidR="004E66F2" w:rsidRDefault="004E66F2" w:rsidP="008C1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AD1" w:rsidRPr="00C53BFF" w:rsidRDefault="001C48AB" w:rsidP="001C48AB">
    <w:pPr>
      <w:pStyle w:val="Header"/>
      <w:tabs>
        <w:tab w:val="clear" w:pos="4680"/>
        <w:tab w:val="clear" w:pos="9360"/>
        <w:tab w:val="left" w:pos="0"/>
        <w:tab w:val="left" w:pos="2694"/>
      </w:tabs>
      <w:rPr>
        <w:rFonts w:ascii="Times New Roman" w:hAnsi="Times New Roman" w:cs="Times New Roman"/>
        <w:sz w:val="20"/>
        <w:szCs w:val="20"/>
        <w:lang w:val="ro-RO"/>
      </w:rPr>
    </w:pPr>
    <w:r>
      <w:rPr>
        <w:noProof/>
        <w:lang w:val="ro-RO" w:eastAsia="ro-RO"/>
      </w:rPr>
      <w:drawing>
        <wp:anchor distT="0" distB="0" distL="114300" distR="114300" simplePos="0" relativeHeight="251659776" behindDoc="0" locked="0" layoutInCell="1" allowOverlap="1" wp14:anchorId="456A9335" wp14:editId="249E29DA">
          <wp:simplePos x="0" y="0"/>
          <wp:positionH relativeFrom="column">
            <wp:posOffset>-148590</wp:posOffset>
          </wp:positionH>
          <wp:positionV relativeFrom="paragraph">
            <wp:posOffset>107950</wp:posOffset>
          </wp:positionV>
          <wp:extent cx="1637030" cy="593725"/>
          <wp:effectExtent l="0" t="0" r="0" b="0"/>
          <wp:wrapSquare wrapText="bothSides"/>
          <wp:docPr id="5" name="Picture 5" descr="header_a4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_a4_color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117" t="-602" r="58944" b="602"/>
                  <a:stretch/>
                </pic:blipFill>
                <pic:spPr bwMode="auto">
                  <a:xfrm>
                    <a:off x="0" y="0"/>
                    <a:ext cx="1637030" cy="593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B4521"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CE137F6" wp14:editId="372C9C07">
              <wp:simplePos x="0" y="0"/>
              <wp:positionH relativeFrom="column">
                <wp:posOffset>4618355</wp:posOffset>
              </wp:positionH>
              <wp:positionV relativeFrom="paragraph">
                <wp:posOffset>202565</wp:posOffset>
              </wp:positionV>
              <wp:extent cx="1112520" cy="633730"/>
              <wp:effectExtent l="0" t="0" r="3175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2520" cy="633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1AD1" w:rsidRPr="00C53BFF" w:rsidRDefault="008C1AD1" w:rsidP="00C53BFF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853"/>
                              <w:tab w:val="left" w:pos="2552"/>
                              <w:tab w:val="left" w:pos="5812"/>
                              <w:tab w:val="left" w:pos="9356"/>
                            </w:tabs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16"/>
                              <w:szCs w:val="16"/>
                              <w:lang w:val="ro-RO"/>
                            </w:rPr>
                          </w:pPr>
                          <w:proofErr w:type="spellStart"/>
                          <w:r w:rsidRPr="00C53BFF">
                            <w:rPr>
                              <w:rFonts w:ascii="Times New Roman" w:hAnsi="Times New Roman" w:cs="Times New Roman"/>
                              <w:b/>
                              <w:sz w:val="16"/>
                              <w:szCs w:val="16"/>
                            </w:rPr>
                            <w:t>Asocia</w:t>
                          </w:r>
                          <w:r w:rsidRPr="00C53BFF">
                            <w:rPr>
                              <w:rFonts w:ascii="Times New Roman" w:hAnsi="Times New Roman" w:cs="Times New Roman"/>
                              <w:b/>
                              <w:sz w:val="16"/>
                              <w:szCs w:val="16"/>
                              <w:lang w:val="ro-RO"/>
                            </w:rPr>
                            <w:t>ţia</w:t>
                          </w:r>
                          <w:proofErr w:type="spellEnd"/>
                          <w:r w:rsidRPr="00C53BFF">
                            <w:rPr>
                              <w:rFonts w:ascii="Times New Roman" w:hAnsi="Times New Roman" w:cs="Times New Roman"/>
                              <w:b/>
                              <w:sz w:val="16"/>
                              <w:szCs w:val="16"/>
                              <w:lang w:val="ro-RO"/>
                            </w:rPr>
                            <w:t xml:space="preserve"> pentru studii</w:t>
                          </w:r>
                        </w:p>
                        <w:p w:rsidR="008C1AD1" w:rsidRPr="008C1AD1" w:rsidRDefault="008C1AD1" w:rsidP="00C53BFF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C53BFF">
                            <w:rPr>
                              <w:rFonts w:ascii="Times New Roman" w:hAnsi="Times New Roman" w:cs="Times New Roman"/>
                              <w:b/>
                              <w:sz w:val="16"/>
                              <w:szCs w:val="16"/>
                              <w:lang w:val="ro-RO"/>
                            </w:rPr>
                            <w:t>filologice AKADEMOS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63.65pt;margin-top:15.95pt;width:87.6pt;height:4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" stroked="f">
              <v:textbox>
                <w:txbxContent>
                  <w:p w:rsidR="008C1AD1" w:rsidRPr="00C53BFF" w:rsidRDefault="008C1AD1" w:rsidP="00C53BFF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853"/>
                        <w:tab w:val="left" w:pos="2552"/>
                        <w:tab w:val="left" w:pos="5812"/>
                        <w:tab w:val="left" w:pos="9356"/>
                      </w:tabs>
                      <w:jc w:val="center"/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  <w:lang w:val="ro-RO"/>
                      </w:rPr>
                    </w:pPr>
                    <w:proofErr w:type="spellStart"/>
                    <w:r w:rsidRPr="00C53BFF"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  <w:t>Asocia</w:t>
                    </w:r>
                    <w:r w:rsidRPr="00C53BFF"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  <w:lang w:val="ro-RO"/>
                      </w:rPr>
                      <w:t>ţia</w:t>
                    </w:r>
                    <w:proofErr w:type="spellEnd"/>
                    <w:r w:rsidRPr="00C53BFF"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  <w:lang w:val="ro-RO"/>
                      </w:rPr>
                      <w:t xml:space="preserve"> pentru studii</w:t>
                    </w:r>
                  </w:p>
                  <w:p w:rsidR="008C1AD1" w:rsidRPr="008C1AD1" w:rsidRDefault="008C1AD1" w:rsidP="00C53BFF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C53BFF"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  <w:lang w:val="ro-RO"/>
                      </w:rPr>
                      <w:t>filologice AKADEMOS</w:t>
                    </w:r>
                  </w:p>
                </w:txbxContent>
              </v:textbox>
            </v:shape>
          </w:pict>
        </mc:Fallback>
      </mc:AlternateContent>
    </w:r>
    <w:r w:rsidR="008C1AD1">
      <w:tab/>
    </w:r>
    <w:r w:rsidR="008C1AD1">
      <w:tab/>
    </w:r>
    <w:r w:rsidR="00C53BFF">
      <w:rPr>
        <w:noProof/>
        <w:lang w:val="ro-RO" w:eastAsia="ro-RO"/>
      </w:rPr>
      <w:drawing>
        <wp:inline distT="0" distB="0" distL="0" distR="0" wp14:anchorId="5700EB2B" wp14:editId="594AC13D">
          <wp:extent cx="2370451" cy="951020"/>
          <wp:effectExtent l="0" t="0" r="0" b="0"/>
          <wp:docPr id="3" name="Immagine 3" descr="C:\Users\Emilia\AppData\Local\Microsoft\Windows\INetCache\Content.Word\fll_logo_color_center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milia\AppData\Local\Microsoft\Windows\INetCache\Content.Word\fll_logo_color_centered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2583" cy="9518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F2471"/>
    <w:multiLevelType w:val="multilevel"/>
    <w:tmpl w:val="75DA8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4C5318"/>
    <w:multiLevelType w:val="multilevel"/>
    <w:tmpl w:val="90D00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433"/>
    <w:rsid w:val="000C1622"/>
    <w:rsid w:val="000E2176"/>
    <w:rsid w:val="001338B7"/>
    <w:rsid w:val="0018652A"/>
    <w:rsid w:val="001C48AB"/>
    <w:rsid w:val="00227981"/>
    <w:rsid w:val="00241696"/>
    <w:rsid w:val="002D0379"/>
    <w:rsid w:val="00367DFC"/>
    <w:rsid w:val="004715FB"/>
    <w:rsid w:val="004E66F2"/>
    <w:rsid w:val="006072D3"/>
    <w:rsid w:val="00650428"/>
    <w:rsid w:val="0066326F"/>
    <w:rsid w:val="00886282"/>
    <w:rsid w:val="008C1AD1"/>
    <w:rsid w:val="009D5746"/>
    <w:rsid w:val="00C14433"/>
    <w:rsid w:val="00C27E92"/>
    <w:rsid w:val="00C511E2"/>
    <w:rsid w:val="00C53BFF"/>
    <w:rsid w:val="00CE43E1"/>
    <w:rsid w:val="00E456FB"/>
    <w:rsid w:val="00EB4521"/>
    <w:rsid w:val="00F1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144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443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C14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14433"/>
    <w:rPr>
      <w:b/>
      <w:bCs/>
    </w:rPr>
  </w:style>
  <w:style w:type="character" w:styleId="Emphasis">
    <w:name w:val="Emphasis"/>
    <w:basedOn w:val="DefaultParagraphFont"/>
    <w:uiPriority w:val="20"/>
    <w:qFormat/>
    <w:rsid w:val="00C14433"/>
    <w:rPr>
      <w:i/>
      <w:iCs/>
    </w:rPr>
  </w:style>
  <w:style w:type="character" w:styleId="Hyperlink">
    <w:name w:val="Hyperlink"/>
    <w:basedOn w:val="DefaultParagraphFont"/>
    <w:uiPriority w:val="99"/>
    <w:unhideWhenUsed/>
    <w:rsid w:val="00C1443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C1A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1AD1"/>
  </w:style>
  <w:style w:type="paragraph" w:styleId="Footer">
    <w:name w:val="footer"/>
    <w:basedOn w:val="Normal"/>
    <w:link w:val="FooterChar"/>
    <w:uiPriority w:val="99"/>
    <w:unhideWhenUsed/>
    <w:rsid w:val="008C1A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1AD1"/>
  </w:style>
  <w:style w:type="paragraph" w:styleId="BalloonText">
    <w:name w:val="Balloon Text"/>
    <w:basedOn w:val="Normal"/>
    <w:link w:val="BalloonTextChar"/>
    <w:uiPriority w:val="99"/>
    <w:semiHidden/>
    <w:unhideWhenUsed/>
    <w:rsid w:val="008C1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AD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43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43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43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43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43E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144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443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C14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14433"/>
    <w:rPr>
      <w:b/>
      <w:bCs/>
    </w:rPr>
  </w:style>
  <w:style w:type="character" w:styleId="Emphasis">
    <w:name w:val="Emphasis"/>
    <w:basedOn w:val="DefaultParagraphFont"/>
    <w:uiPriority w:val="20"/>
    <w:qFormat/>
    <w:rsid w:val="00C14433"/>
    <w:rPr>
      <w:i/>
      <w:iCs/>
    </w:rPr>
  </w:style>
  <w:style w:type="character" w:styleId="Hyperlink">
    <w:name w:val="Hyperlink"/>
    <w:basedOn w:val="DefaultParagraphFont"/>
    <w:uiPriority w:val="99"/>
    <w:unhideWhenUsed/>
    <w:rsid w:val="00C1443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C1A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1AD1"/>
  </w:style>
  <w:style w:type="paragraph" w:styleId="Footer">
    <w:name w:val="footer"/>
    <w:basedOn w:val="Normal"/>
    <w:link w:val="FooterChar"/>
    <w:uiPriority w:val="99"/>
    <w:unhideWhenUsed/>
    <w:rsid w:val="008C1A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1AD1"/>
  </w:style>
  <w:style w:type="paragraph" w:styleId="BalloonText">
    <w:name w:val="Balloon Text"/>
    <w:basedOn w:val="Normal"/>
    <w:link w:val="BalloonTextChar"/>
    <w:uiPriority w:val="99"/>
    <w:semiHidden/>
    <w:unhideWhenUsed/>
    <w:rsid w:val="008C1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AD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43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43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43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43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43E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2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2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ridiancritic.usv.ro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usv.ro/dcv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ridiancritic.usv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902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19</cp:revision>
  <cp:lastPrinted>2018-03-22T13:57:00Z</cp:lastPrinted>
  <dcterms:created xsi:type="dcterms:W3CDTF">2018-04-02T04:44:00Z</dcterms:created>
  <dcterms:modified xsi:type="dcterms:W3CDTF">2018-04-04T08:46:00Z</dcterms:modified>
</cp:coreProperties>
</file>